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94" w:rsidRPr="00072DDA" w:rsidRDefault="00F4544C" w:rsidP="005E3203">
      <w:pPr>
        <w:pStyle w:val="a3"/>
        <w:tabs>
          <w:tab w:val="left" w:pos="7200"/>
        </w:tabs>
        <w:spacing w:after="840" w:afterAutospacing="0"/>
        <w:jc w:val="right"/>
        <w:rPr>
          <w:b/>
          <w:i/>
        </w:rPr>
      </w:pPr>
      <w:r w:rsidRPr="00072DDA">
        <w:rPr>
          <w:b/>
          <w:i/>
        </w:rPr>
        <w:t>ПРИЛОЖЕНИЕ І</w:t>
      </w:r>
      <w:r w:rsidR="00544306" w:rsidRPr="00072DDA">
        <w:rPr>
          <w:b/>
          <w:i/>
        </w:rPr>
        <w:t>І</w:t>
      </w:r>
    </w:p>
    <w:p w:rsidR="00F4544C" w:rsidRDefault="00A01F22" w:rsidP="004E47C2">
      <w:pPr>
        <w:pStyle w:val="a3"/>
        <w:spacing w:after="0" w:afterAutospacing="0"/>
        <w:jc w:val="center"/>
        <w:rPr>
          <w:b/>
        </w:rPr>
      </w:pPr>
      <w:r w:rsidRPr="00B76A2C">
        <w:rPr>
          <w:b/>
        </w:rPr>
        <w:t>ДЕКЛАРАЦИЯ</w:t>
      </w:r>
      <w:r w:rsidR="00D24852" w:rsidRPr="00B76A2C">
        <w:rPr>
          <w:b/>
        </w:rPr>
        <w:t xml:space="preserve"> </w:t>
      </w:r>
      <w:r w:rsidR="00254D79" w:rsidRPr="00B76A2C">
        <w:rPr>
          <w:b/>
        </w:rPr>
        <w:t>НА ПАРТНЬОРА</w:t>
      </w:r>
      <w:r w:rsidR="00E06FB4" w:rsidRPr="00B76A2C">
        <w:rPr>
          <w:rStyle w:val="a6"/>
          <w:b/>
        </w:rPr>
        <w:footnoteReference w:id="1"/>
      </w:r>
    </w:p>
    <w:p w:rsidR="004E47C2" w:rsidRDefault="004E47C2" w:rsidP="004E47C2">
      <w:pPr>
        <w:pStyle w:val="a3"/>
        <w:spacing w:after="0" w:afterAutospacing="0"/>
        <w:jc w:val="center"/>
      </w:pPr>
      <w:r w:rsidRPr="005E3203">
        <w:t>по чл. 7, ал. 5 от Постановление № 162/ 05.07.2016 г. на Министерския съвет</w:t>
      </w:r>
    </w:p>
    <w:p w:rsidR="004E47C2" w:rsidRDefault="004E47C2" w:rsidP="004E47C2">
      <w:pPr>
        <w:pStyle w:val="a3"/>
        <w:spacing w:after="0" w:afterAutospacing="0"/>
        <w:jc w:val="center"/>
        <w:rPr>
          <w:b/>
        </w:rPr>
      </w:pPr>
      <w:r>
        <w:rPr>
          <w:b/>
        </w:rPr>
        <w:t xml:space="preserve"> (само за партньори</w:t>
      </w:r>
      <w:r w:rsidRPr="004E47C2">
        <w:rPr>
          <w:b/>
        </w:rPr>
        <w:t xml:space="preserve"> различни от дъ</w:t>
      </w:r>
      <w:bookmarkStart w:id="0" w:name="_GoBack"/>
      <w:bookmarkEnd w:id="0"/>
      <w:r w:rsidRPr="004E47C2">
        <w:rPr>
          <w:b/>
        </w:rPr>
        <w:t>ржавни/бюджетни администрации</w:t>
      </w:r>
      <w:r>
        <w:rPr>
          <w:b/>
        </w:rPr>
        <w:t>)</w:t>
      </w:r>
    </w:p>
    <w:p w:rsidR="004E47C2" w:rsidRPr="005E3203" w:rsidRDefault="004E47C2" w:rsidP="004E47C2">
      <w:pPr>
        <w:pStyle w:val="a3"/>
        <w:spacing w:after="0" w:afterAutospacing="0"/>
        <w:jc w:val="center"/>
      </w:pPr>
    </w:p>
    <w:p w:rsidR="005E3203" w:rsidRPr="005E3203" w:rsidRDefault="005E3203" w:rsidP="005E3203">
      <w:pPr>
        <w:pStyle w:val="a3"/>
        <w:spacing w:after="600"/>
        <w:jc w:val="both"/>
      </w:pPr>
      <w:r w:rsidRPr="005E3203">
        <w:t>Долуподписаният/ата: ...................................................................................................................................................., </w:t>
      </w:r>
    </w:p>
    <w:p w:rsidR="005E3203" w:rsidRPr="008D2B0A" w:rsidRDefault="005E3203" w:rsidP="005E3203">
      <w:pPr>
        <w:pStyle w:val="a3"/>
        <w:spacing w:after="600"/>
        <w:jc w:val="both"/>
        <w:rPr>
          <w:i/>
          <w:sz w:val="22"/>
          <w:szCs w:val="22"/>
        </w:rPr>
      </w:pPr>
      <w:r w:rsidRPr="008D2B0A">
        <w:rPr>
          <w:i/>
          <w:sz w:val="22"/>
          <w:szCs w:val="22"/>
        </w:rPr>
        <w:t>(име, презиме, фамилия)</w:t>
      </w:r>
    </w:p>
    <w:p w:rsidR="005E3203" w:rsidRPr="005E3203" w:rsidRDefault="005E3203" w:rsidP="005E3203">
      <w:pPr>
        <w:pStyle w:val="a3"/>
        <w:spacing w:after="600"/>
        <w:jc w:val="both"/>
      </w:pPr>
      <w:r w:rsidRPr="005E3203">
        <w:t>ЕГН ............................................., постоянен адрес .................................................................</w:t>
      </w:r>
    </w:p>
    <w:p w:rsidR="005E3203" w:rsidRPr="005E3203" w:rsidRDefault="005E3203" w:rsidP="005E3203">
      <w:pPr>
        <w:pStyle w:val="a3"/>
        <w:spacing w:after="600"/>
        <w:jc w:val="both"/>
      </w:pPr>
      <w:r w:rsidRPr="005E3203">
        <w:t>..........................................................................., гражданство ..................................................,</w:t>
      </w:r>
    </w:p>
    <w:p w:rsidR="005E3203" w:rsidRPr="005E3203" w:rsidRDefault="005E3203" w:rsidP="005E3203">
      <w:pPr>
        <w:pStyle w:val="a3"/>
        <w:spacing w:after="600"/>
        <w:jc w:val="both"/>
      </w:pPr>
      <w:r w:rsidRPr="005E3203">
        <w:t xml:space="preserve">документ за самоличност №................................................., изд. на ................... от МВР – </w:t>
      </w:r>
    </w:p>
    <w:p w:rsidR="005E3203" w:rsidRPr="008D2B0A" w:rsidRDefault="005E3203" w:rsidP="005E3203">
      <w:pPr>
        <w:pStyle w:val="a3"/>
        <w:spacing w:after="600"/>
        <w:jc w:val="both"/>
        <w:rPr>
          <w:i/>
          <w:sz w:val="22"/>
          <w:szCs w:val="22"/>
        </w:rPr>
      </w:pPr>
      <w:r w:rsidRPr="005E3203">
        <w:t>.........................................., в качеството ми на ………………………………………..… в/на ...............................................................................</w:t>
      </w:r>
      <w:r w:rsidRPr="008D2B0A">
        <w:rPr>
          <w:i/>
          <w:sz w:val="22"/>
          <w:szCs w:val="22"/>
        </w:rPr>
        <w:t>(посочва се името на организацията),</w:t>
      </w:r>
    </w:p>
    <w:p w:rsidR="005E3203" w:rsidRPr="005E3203" w:rsidRDefault="005E3203" w:rsidP="005E3203">
      <w:pPr>
        <w:pStyle w:val="a3"/>
        <w:spacing w:after="600"/>
        <w:jc w:val="both"/>
      </w:pPr>
      <w:r w:rsidRPr="005E3203">
        <w:t>ЕИК ....................................................,</w:t>
      </w:r>
    </w:p>
    <w:p w:rsidR="005E3203" w:rsidRPr="005E3203" w:rsidRDefault="005E3203" w:rsidP="005E3203">
      <w:pPr>
        <w:pStyle w:val="a3"/>
        <w:spacing w:after="600" w:afterAutospacing="0"/>
        <w:jc w:val="both"/>
      </w:pPr>
      <w:r w:rsidRPr="005E3203">
        <w:t>Декларирам, че:</w:t>
      </w:r>
    </w:p>
    <w:p w:rsidR="005E3203" w:rsidRPr="005E3203" w:rsidRDefault="005E3203" w:rsidP="005E3203">
      <w:pPr>
        <w:pStyle w:val="a3"/>
        <w:numPr>
          <w:ilvl w:val="0"/>
          <w:numId w:val="8"/>
        </w:numPr>
        <w:spacing w:after="600"/>
        <w:jc w:val="both"/>
      </w:pPr>
      <w:r w:rsidRPr="005E3203">
        <w:t>Не съм осъден/а с влязла в</w:t>
      </w:r>
      <w:r w:rsidR="005E0955">
        <w:t xml:space="preserve"> сила присъда/ осъждан(-а) съм </w:t>
      </w:r>
      <w:r w:rsidRPr="005E3203">
        <w:rPr>
          <w:i/>
        </w:rPr>
        <w:t>(</w:t>
      </w:r>
      <w:r w:rsidRPr="005E0955">
        <w:rPr>
          <w:b/>
          <w:i/>
        </w:rPr>
        <w:t>невярното се изтрива/зачертава</w:t>
      </w:r>
      <w:r w:rsidRPr="005E3203">
        <w:rPr>
          <w:i/>
        </w:rPr>
        <w:t>)</w:t>
      </w:r>
      <w:r w:rsidRPr="005E3203">
        <w:t xml:space="preserve"> за:</w:t>
      </w:r>
    </w:p>
    <w:p w:rsidR="005E3203" w:rsidRPr="005E3203" w:rsidRDefault="005E3203" w:rsidP="005E3203">
      <w:pPr>
        <w:pStyle w:val="a3"/>
        <w:numPr>
          <w:ilvl w:val="0"/>
          <w:numId w:val="10"/>
        </w:numPr>
        <w:spacing w:after="600"/>
        <w:jc w:val="both"/>
      </w:pPr>
      <w:r w:rsidRPr="005E3203"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5E3203" w:rsidRDefault="005E3203" w:rsidP="005E3203">
      <w:pPr>
        <w:pStyle w:val="a3"/>
        <w:numPr>
          <w:ilvl w:val="0"/>
          <w:numId w:val="10"/>
        </w:numPr>
        <w:spacing w:after="600"/>
        <w:jc w:val="both"/>
      </w:pPr>
      <w:r w:rsidRPr="005E3203">
        <w:t>престъпление, аналогично на тези по горната хипотеза, в друга държава членка или трета страна;</w:t>
      </w:r>
    </w:p>
    <w:p w:rsidR="000C2676" w:rsidRPr="005E3203" w:rsidRDefault="000C2676" w:rsidP="000C2676">
      <w:pPr>
        <w:pStyle w:val="a3"/>
        <w:spacing w:after="600"/>
        <w:jc w:val="both"/>
      </w:pPr>
    </w:p>
    <w:p w:rsidR="005E3203" w:rsidRPr="005E3203" w:rsidRDefault="005E3203" w:rsidP="005E3203">
      <w:pPr>
        <w:pStyle w:val="a3"/>
        <w:numPr>
          <w:ilvl w:val="0"/>
          <w:numId w:val="8"/>
        </w:numPr>
        <w:spacing w:after="600"/>
        <w:jc w:val="both"/>
      </w:pPr>
      <w:r w:rsidRPr="005E3203">
        <w:t>Не е налице конфликт на интереси във връзка с процедурата за предоставяне на безвъзмездна финансова помощ, който не може да бъде отстранен.</w:t>
      </w:r>
    </w:p>
    <w:p w:rsidR="005E3203" w:rsidRPr="005E3203" w:rsidRDefault="005E3203" w:rsidP="005E3203">
      <w:pPr>
        <w:pStyle w:val="a3"/>
        <w:numPr>
          <w:ilvl w:val="0"/>
          <w:numId w:val="8"/>
        </w:numPr>
        <w:spacing w:after="600"/>
        <w:jc w:val="both"/>
      </w:pPr>
      <w:r w:rsidRPr="005E3203">
        <w:t>Не е налице положение на конфликт на интереси съгласно чл. 107, параграф 1 буква „а” от Регламент (ЕС, ЕВРАТОМ) № 966/2012;</w:t>
      </w:r>
    </w:p>
    <w:p w:rsidR="005E3203" w:rsidRPr="005E3203" w:rsidRDefault="005E3203" w:rsidP="005F4602">
      <w:pPr>
        <w:pStyle w:val="a3"/>
        <w:numPr>
          <w:ilvl w:val="0"/>
          <w:numId w:val="8"/>
        </w:numPr>
        <w:spacing w:before="0" w:beforeAutospacing="0" w:after="0" w:afterAutospacing="0"/>
        <w:ind w:hanging="357"/>
        <w:jc w:val="both"/>
        <w:rPr>
          <w:lang w:val="x-none"/>
        </w:rPr>
      </w:pPr>
      <w:r w:rsidRPr="005E3203">
        <w:t>По отношение на представлявания от мен партньор са налице следните обстоятелства:</w:t>
      </w:r>
    </w:p>
    <w:p w:rsidR="005E3203" w:rsidRPr="005E3203" w:rsidRDefault="005E3203" w:rsidP="005F4602">
      <w:pPr>
        <w:pStyle w:val="a3"/>
        <w:numPr>
          <w:ilvl w:val="0"/>
          <w:numId w:val="5"/>
        </w:numPr>
        <w:spacing w:before="0" w:beforeAutospacing="0" w:after="0" w:afterAutospacing="0"/>
        <w:ind w:hanging="357"/>
        <w:jc w:val="both"/>
      </w:pPr>
      <w:r w:rsidRPr="005E3203">
        <w:t>не е обявен е в несъстоятелност;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</w:pPr>
      <w:r w:rsidRPr="005E3203">
        <w:t>не е в производство по несъстоятелност;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</w:pPr>
      <w:r w:rsidRPr="005E3203">
        <w:t>не е в процедура по ликвидация;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</w:pPr>
      <w:r w:rsidRPr="005E3203">
        <w:t>не е сключил извънсъдебно споразумение с кредиторите си по смисъла на чл. 740 от Търговския закон;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</w:pPr>
      <w:r w:rsidRPr="005E3203">
        <w:t>не е преустановил дейността си;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</w:pPr>
      <w:r w:rsidRPr="005E3203">
        <w:t>не се намира в подобно положение, произтичащо от сходна на горепосочените, съгласно законодателството на държавата, в която е установен;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  <w:rPr>
          <w:lang w:val="x-none"/>
        </w:rPr>
      </w:pPr>
      <w:r w:rsidRPr="005E3203">
        <w:t>не е</w:t>
      </w:r>
      <w:r w:rsidRPr="005E3203">
        <w:rPr>
          <w:lang w:val="x-none"/>
        </w:rPr>
        <w:t xml:space="preserve"> лишен от правото да упражнява определена професия или дейност съгласно законодателството на държавата, в която е извършено деянието;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</w:pPr>
      <w:r w:rsidRPr="005E3203">
        <w:t>не е</w:t>
      </w:r>
      <w:r w:rsidRPr="005E3203">
        <w:rPr>
          <w:lang w:val="x-none"/>
        </w:rPr>
        <w:t xml:space="preserve"> доказано, че е виновен за неизпълнение на договор за обществена поръчка</w:t>
      </w:r>
      <w:r w:rsidRPr="005E3203">
        <w:t>,</w:t>
      </w:r>
      <w:r w:rsidRPr="005E3203">
        <w:rPr>
          <w:lang w:val="x-none"/>
        </w:rPr>
        <w:t xml:space="preserve"> </w:t>
      </w:r>
      <w:r w:rsidRPr="005E3203">
        <w:t xml:space="preserve">или на </w:t>
      </w:r>
      <w:r w:rsidRPr="005E3203">
        <w:rPr>
          <w:lang w:val="x-none"/>
        </w:rPr>
        <w:t>договор за концесия за строителство</w:t>
      </w:r>
      <w:r w:rsidRPr="005E3203">
        <w:t xml:space="preserve"> или за услуга</w:t>
      </w:r>
      <w:r w:rsidRPr="005E3203">
        <w:rPr>
          <w:lang w:val="x-none"/>
        </w:rPr>
        <w:t>, довело до предсрочното му прекратяване, изплащане на обезщетения или други подобни санкции, с изключение на случаите, когато неизпълнението засяга по-малко от 50 на сто от стойността или обема на договора;</w:t>
      </w:r>
    </w:p>
    <w:p w:rsidR="005E3203" w:rsidRPr="005E3203" w:rsidRDefault="005E3203" w:rsidP="009B646D">
      <w:pPr>
        <w:pStyle w:val="a3"/>
        <w:numPr>
          <w:ilvl w:val="0"/>
          <w:numId w:val="5"/>
        </w:numPr>
        <w:spacing w:after="600"/>
        <w:jc w:val="both"/>
      </w:pPr>
      <w:r w:rsidRPr="005E3203">
        <w:t xml:space="preserve">не е установено </w:t>
      </w:r>
      <w:r w:rsidR="009B646D" w:rsidRPr="009B646D">
        <w:t>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аналогични задължения, установени с акт на компетентен орган, съгласно законодателството на държавата, в която кандидатът или участни</w:t>
      </w:r>
      <w:r w:rsidR="00276C20">
        <w:t>кът е установен</w:t>
      </w:r>
      <w:r w:rsidRPr="005E3203">
        <w:t>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</w:pPr>
      <w:r w:rsidRPr="005E3203">
        <w:t>няма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</w:t>
      </w:r>
      <w:r w:rsidRPr="005E3203">
        <w:rPr>
          <w:i/>
        </w:rPr>
        <w:t xml:space="preserve"> </w:t>
      </w:r>
      <w:r w:rsidRPr="005E3203">
        <w:t>е допуснато разсрочване, отсрочване или обезпечение на задълженията или задължението е по акт, който не е влязъл в сила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година;</w:t>
      </w:r>
    </w:p>
    <w:p w:rsidR="005E3203" w:rsidRPr="005E3203" w:rsidRDefault="005E3203" w:rsidP="005E3203">
      <w:pPr>
        <w:pStyle w:val="a3"/>
        <w:numPr>
          <w:ilvl w:val="0"/>
          <w:numId w:val="5"/>
        </w:numPr>
        <w:spacing w:after="600"/>
        <w:jc w:val="both"/>
      </w:pPr>
      <w:r w:rsidRPr="005E3203">
        <w:t>не e изпадал в неизпълнение на разпореждане на Европейската комисия за възстановяване на предоставената им неправомерна и несъвместима държавна помощ.</w:t>
      </w:r>
    </w:p>
    <w:p w:rsidR="005E3203" w:rsidRDefault="005E3203" w:rsidP="005E3203">
      <w:pPr>
        <w:pStyle w:val="a3"/>
        <w:numPr>
          <w:ilvl w:val="0"/>
          <w:numId w:val="8"/>
        </w:numPr>
        <w:spacing w:after="600"/>
        <w:jc w:val="both"/>
      </w:pPr>
      <w:r w:rsidRPr="005E3203">
        <w:t>Нямам задължения въз основа на неизпълнение на договор за предоставяне на финансови средства по друга схема за финансиране по ОП „Развитие на човешките ресурси” 2007-2013, ОП „Развитие на човешките ресурси” 2014-2020 и програма ФАР към изпълнителна агенция МТСП.</w:t>
      </w:r>
    </w:p>
    <w:p w:rsidR="007B5F7B" w:rsidRDefault="007B5F7B" w:rsidP="007B5F7B">
      <w:pPr>
        <w:pStyle w:val="a3"/>
        <w:spacing w:after="600"/>
        <w:jc w:val="both"/>
      </w:pPr>
    </w:p>
    <w:p w:rsidR="007B5F7B" w:rsidRPr="005E3203" w:rsidRDefault="007B5F7B" w:rsidP="007B5F7B">
      <w:pPr>
        <w:pStyle w:val="a3"/>
        <w:spacing w:after="600"/>
        <w:jc w:val="both"/>
      </w:pPr>
    </w:p>
    <w:p w:rsidR="005E3203" w:rsidRPr="005E3203" w:rsidRDefault="005E3203" w:rsidP="005E3203">
      <w:pPr>
        <w:pStyle w:val="a3"/>
        <w:numPr>
          <w:ilvl w:val="0"/>
          <w:numId w:val="8"/>
        </w:numPr>
        <w:spacing w:after="600"/>
        <w:jc w:val="both"/>
      </w:pPr>
      <w:r w:rsidRPr="005E3203">
        <w:t>Декларирам, че дейностите, за които кандидатствам не са финансирани по друг проект, програма или каквато и да е друга финансова схема произлизаща от националния бюджет, бюджета на Общността или друга донорска програма.</w:t>
      </w:r>
    </w:p>
    <w:p w:rsidR="005E3203" w:rsidRPr="005E3203" w:rsidRDefault="005E3203" w:rsidP="005E3203">
      <w:pPr>
        <w:pStyle w:val="a3"/>
        <w:numPr>
          <w:ilvl w:val="0"/>
          <w:numId w:val="8"/>
        </w:numPr>
        <w:spacing w:after="600"/>
        <w:jc w:val="both"/>
      </w:pPr>
      <w:r w:rsidRPr="005E3203">
        <w:t>Декларирам, че дейностите, за които кандидатствам не са физически приключени или изцяло изпълнени преди подаване на настоящото проектно предложение.</w:t>
      </w:r>
    </w:p>
    <w:p w:rsidR="005E3203" w:rsidRDefault="005E3203" w:rsidP="005E3203">
      <w:pPr>
        <w:pStyle w:val="a3"/>
        <w:numPr>
          <w:ilvl w:val="0"/>
          <w:numId w:val="8"/>
        </w:numPr>
        <w:spacing w:after="600"/>
        <w:jc w:val="both"/>
      </w:pPr>
      <w:r w:rsidRPr="005E3203">
        <w:t>Не съм участвал в подготовката на процедурата за предоставяне на безвъзмездна финансова помощ</w:t>
      </w:r>
      <w:r w:rsidR="000F1729">
        <w:t>.</w:t>
      </w:r>
    </w:p>
    <w:p w:rsidR="008A5831" w:rsidRPr="005E3203" w:rsidRDefault="008A5831" w:rsidP="008A5831">
      <w:pPr>
        <w:pStyle w:val="a3"/>
        <w:spacing w:after="600"/>
        <w:ind w:left="720"/>
        <w:jc w:val="both"/>
      </w:pPr>
    </w:p>
    <w:p w:rsidR="005E3203" w:rsidRPr="005E3203" w:rsidRDefault="005E3203" w:rsidP="008A5831">
      <w:pPr>
        <w:pStyle w:val="a3"/>
        <w:spacing w:after="600"/>
        <w:ind w:firstLine="360"/>
        <w:jc w:val="both"/>
        <w:rPr>
          <w:b/>
        </w:rPr>
      </w:pPr>
      <w:r w:rsidRPr="005E3203">
        <w:rPr>
          <w:b/>
        </w:rPr>
        <w:t xml:space="preserve">Декларирам, че в случай че настъпят промени в декларираните обстоятелства, в рамките на 5 работни дни, Управляващият орган ще бъде уведомен за настъпилите промени чрез подадена актуална декларация на </w:t>
      </w:r>
      <w:r>
        <w:rPr>
          <w:b/>
        </w:rPr>
        <w:t>партньора</w:t>
      </w:r>
      <w:r w:rsidRPr="005E3203">
        <w:rPr>
          <w:b/>
        </w:rPr>
        <w:t>.</w:t>
      </w:r>
    </w:p>
    <w:p w:rsidR="005E3203" w:rsidRPr="005E3203" w:rsidRDefault="005E3203" w:rsidP="008A5831">
      <w:pPr>
        <w:pStyle w:val="a3"/>
        <w:spacing w:after="600"/>
        <w:ind w:firstLine="360"/>
        <w:jc w:val="both"/>
        <w:rPr>
          <w:b/>
        </w:rPr>
      </w:pPr>
      <w:r w:rsidRPr="005E3203">
        <w:rPr>
          <w:b/>
        </w:rPr>
        <w:t>Известна</w:t>
      </w:r>
      <w:r w:rsidRPr="005E3203">
        <w:t xml:space="preserve"> </w:t>
      </w:r>
      <w:r w:rsidRPr="005E3203">
        <w:rPr>
          <w:b/>
        </w:rPr>
        <w:t>ми</w:t>
      </w:r>
      <w:r w:rsidRPr="005E3203">
        <w:t xml:space="preserve"> </w:t>
      </w:r>
      <w:r w:rsidRPr="005E3203">
        <w:rPr>
          <w:b/>
        </w:rPr>
        <w:t>е</w:t>
      </w:r>
      <w:r w:rsidRPr="005E3203">
        <w:t xml:space="preserve"> </w:t>
      </w:r>
      <w:r w:rsidRPr="005E3203">
        <w:rPr>
          <w:b/>
        </w:rPr>
        <w:t>наказателната</w:t>
      </w:r>
      <w:r w:rsidRPr="005E3203">
        <w:t xml:space="preserve"> </w:t>
      </w:r>
      <w:r w:rsidRPr="005E3203">
        <w:rPr>
          <w:b/>
        </w:rPr>
        <w:t>отговорност</w:t>
      </w:r>
      <w:r w:rsidRPr="005E3203">
        <w:t xml:space="preserve"> </w:t>
      </w:r>
      <w:r w:rsidRPr="005E3203">
        <w:rPr>
          <w:b/>
        </w:rPr>
        <w:t>по</w:t>
      </w:r>
      <w:r w:rsidRPr="005E3203">
        <w:t xml:space="preserve"> </w:t>
      </w:r>
      <w:r w:rsidRPr="005E3203">
        <w:rPr>
          <w:b/>
        </w:rPr>
        <w:t>чл</w:t>
      </w:r>
      <w:r w:rsidRPr="005E3203">
        <w:t xml:space="preserve">. </w:t>
      </w:r>
      <w:r w:rsidRPr="005E3203">
        <w:rPr>
          <w:b/>
        </w:rPr>
        <w:t>313</w:t>
      </w:r>
      <w:r w:rsidRPr="005E3203">
        <w:t xml:space="preserve"> </w:t>
      </w:r>
      <w:r w:rsidRPr="005E3203">
        <w:rPr>
          <w:b/>
        </w:rPr>
        <w:t>от</w:t>
      </w:r>
      <w:r w:rsidRPr="005E3203">
        <w:t xml:space="preserve"> </w:t>
      </w:r>
      <w:r w:rsidRPr="005E3203">
        <w:rPr>
          <w:b/>
        </w:rPr>
        <w:t>Наказателния</w:t>
      </w:r>
      <w:r w:rsidRPr="005E3203">
        <w:t xml:space="preserve"> </w:t>
      </w:r>
      <w:r w:rsidRPr="005E3203">
        <w:rPr>
          <w:b/>
        </w:rPr>
        <w:t>кодекс</w:t>
      </w:r>
      <w:r>
        <w:rPr>
          <w:b/>
          <w:lang w:val="en-US"/>
        </w:rPr>
        <w:t xml:space="preserve"> </w:t>
      </w:r>
      <w:r w:rsidRPr="005E3203">
        <w:rPr>
          <w:b/>
        </w:rPr>
        <w:t>за</w:t>
      </w:r>
      <w:r w:rsidRPr="005E3203">
        <w:t xml:space="preserve"> </w:t>
      </w:r>
      <w:r w:rsidRPr="005E3203">
        <w:rPr>
          <w:b/>
        </w:rPr>
        <w:t>деклариране</w:t>
      </w:r>
      <w:r w:rsidRPr="005E3203">
        <w:t xml:space="preserve"> </w:t>
      </w:r>
      <w:r w:rsidRPr="005E3203">
        <w:rPr>
          <w:b/>
        </w:rPr>
        <w:t>на</w:t>
      </w:r>
      <w:r w:rsidRPr="005E3203">
        <w:t xml:space="preserve"> </w:t>
      </w:r>
      <w:r w:rsidRPr="005E3203">
        <w:rPr>
          <w:b/>
        </w:rPr>
        <w:t>неверни</w:t>
      </w:r>
      <w:r w:rsidRPr="005E3203">
        <w:t xml:space="preserve"> </w:t>
      </w:r>
      <w:r w:rsidRPr="005E3203">
        <w:rPr>
          <w:b/>
        </w:rPr>
        <w:t>обстоятелства</w:t>
      </w:r>
      <w:r w:rsidRPr="005E3203">
        <w:t>.</w:t>
      </w:r>
    </w:p>
    <w:p w:rsidR="008649CC" w:rsidRDefault="008649CC" w:rsidP="005E3203">
      <w:pPr>
        <w:pStyle w:val="a3"/>
        <w:spacing w:after="600"/>
        <w:ind w:left="4956"/>
        <w:jc w:val="both"/>
        <w:rPr>
          <w:b/>
        </w:rPr>
      </w:pPr>
    </w:p>
    <w:p w:rsidR="008649CC" w:rsidRDefault="008649CC" w:rsidP="005E3203">
      <w:pPr>
        <w:pStyle w:val="a3"/>
        <w:spacing w:after="600"/>
        <w:ind w:left="4956"/>
        <w:jc w:val="both"/>
        <w:rPr>
          <w:b/>
        </w:rPr>
      </w:pPr>
    </w:p>
    <w:p w:rsidR="005E3203" w:rsidRPr="005E3203" w:rsidRDefault="005E3203" w:rsidP="008A5831">
      <w:pPr>
        <w:pStyle w:val="a3"/>
        <w:spacing w:before="0" w:beforeAutospacing="0" w:after="0" w:afterAutospacing="0"/>
        <w:ind w:left="4956"/>
        <w:jc w:val="both"/>
        <w:rPr>
          <w:b/>
        </w:rPr>
      </w:pPr>
      <w:r>
        <w:rPr>
          <w:b/>
        </w:rPr>
        <w:t>Д</w:t>
      </w:r>
      <w:r w:rsidRPr="005E3203">
        <w:rPr>
          <w:b/>
        </w:rPr>
        <w:t>ЕКЛАРАТОР: ………………….</w:t>
      </w:r>
    </w:p>
    <w:p w:rsidR="005E3203" w:rsidRPr="005E3203" w:rsidRDefault="008A5831" w:rsidP="008A5831">
      <w:pPr>
        <w:pStyle w:val="a3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</w:t>
      </w:r>
      <w:r w:rsidR="005E3203" w:rsidRPr="005E3203">
        <w:rPr>
          <w:b/>
          <w:i/>
        </w:rPr>
        <w:t>(подпис)</w:t>
      </w:r>
    </w:p>
    <w:p w:rsidR="005E3203" w:rsidRPr="005E3203" w:rsidRDefault="005E3203" w:rsidP="005E3203">
      <w:pPr>
        <w:pStyle w:val="a3"/>
        <w:spacing w:after="600"/>
        <w:jc w:val="both"/>
      </w:pPr>
    </w:p>
    <w:p w:rsidR="00900CBA" w:rsidRPr="00DD0BF5" w:rsidRDefault="00900CBA" w:rsidP="005E3203">
      <w:pPr>
        <w:pStyle w:val="a3"/>
        <w:jc w:val="both"/>
        <w:rPr>
          <w:lang w:val="en-US"/>
        </w:rPr>
      </w:pPr>
    </w:p>
    <w:sectPr w:rsidR="00900CBA" w:rsidRPr="00DD0BF5" w:rsidSect="00DD0BF5">
      <w:headerReference w:type="default" r:id="rId7"/>
      <w:footerReference w:type="even" r:id="rId8"/>
      <w:footerReference w:type="default" r:id="rId9"/>
      <w:pgSz w:w="11906" w:h="16838"/>
      <w:pgMar w:top="284" w:right="1417" w:bottom="851" w:left="1440" w:header="142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85" w:rsidRDefault="00E70285">
      <w:r>
        <w:separator/>
      </w:r>
    </w:p>
  </w:endnote>
  <w:endnote w:type="continuationSeparator" w:id="0">
    <w:p w:rsidR="00E70285" w:rsidRDefault="00E7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01" w:rsidRDefault="00FC7B01" w:rsidP="006906B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7B01" w:rsidRDefault="00FC7B01" w:rsidP="000C242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01" w:rsidRDefault="00FC7B01" w:rsidP="006906B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387D">
      <w:rPr>
        <w:rStyle w:val="a8"/>
        <w:noProof/>
      </w:rPr>
      <w:t>3</w:t>
    </w:r>
    <w:r>
      <w:rPr>
        <w:rStyle w:val="a8"/>
      </w:rPr>
      <w:fldChar w:fldCharType="end"/>
    </w:r>
  </w:p>
  <w:p w:rsidR="00FC7B01" w:rsidRDefault="00FC7B01" w:rsidP="000C242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85" w:rsidRDefault="00E70285">
      <w:r>
        <w:separator/>
      </w:r>
    </w:p>
  </w:footnote>
  <w:footnote w:type="continuationSeparator" w:id="0">
    <w:p w:rsidR="00E70285" w:rsidRDefault="00E70285">
      <w:r>
        <w:continuationSeparator/>
      </w:r>
    </w:p>
  </w:footnote>
  <w:footnote w:id="1">
    <w:p w:rsidR="005E3203" w:rsidRPr="00AF1407" w:rsidRDefault="0038085B" w:rsidP="005E3203">
      <w:pPr>
        <w:pStyle w:val="a3"/>
        <w:spacing w:after="120" w:afterAutospacing="0"/>
        <w:jc w:val="both"/>
        <w:rPr>
          <w:rFonts w:eastAsia="Calibri"/>
          <w:sz w:val="18"/>
          <w:szCs w:val="18"/>
          <w:lang w:eastAsia="en-US"/>
        </w:rPr>
      </w:pPr>
      <w:r w:rsidRPr="0038085B">
        <w:rPr>
          <w:rFonts w:eastAsia="Calibri"/>
          <w:sz w:val="20"/>
          <w:szCs w:val="20"/>
          <w:lang w:eastAsia="en-US"/>
        </w:rPr>
        <w:t xml:space="preserve"> </w:t>
      </w:r>
      <w:r w:rsidR="005E3203" w:rsidRPr="00AF1407">
        <w:rPr>
          <w:rFonts w:eastAsia="Calibri"/>
          <w:sz w:val="18"/>
          <w:szCs w:val="18"/>
          <w:vertAlign w:val="superscript"/>
          <w:lang w:eastAsia="en-US"/>
        </w:rPr>
        <w:footnoteRef/>
      </w:r>
      <w:r w:rsidR="005E3203" w:rsidRPr="00AF1407">
        <w:rPr>
          <w:rFonts w:eastAsia="Calibri"/>
          <w:sz w:val="18"/>
          <w:szCs w:val="18"/>
          <w:lang w:eastAsia="en-US"/>
        </w:rPr>
        <w:t xml:space="preserve"> Декларацията се попълва само в случаите, когато </w:t>
      </w:r>
      <w:r w:rsidR="005E3203" w:rsidRPr="00AF1407">
        <w:rPr>
          <w:rFonts w:eastAsia="Calibri"/>
          <w:b/>
          <w:sz w:val="18"/>
          <w:szCs w:val="18"/>
          <w:lang w:eastAsia="en-US"/>
        </w:rPr>
        <w:t>партньорът</w:t>
      </w:r>
      <w:r w:rsidR="00544306" w:rsidRPr="00AF1407">
        <w:rPr>
          <w:rFonts w:eastAsia="Calibri"/>
          <w:b/>
          <w:sz w:val="18"/>
          <w:szCs w:val="18"/>
          <w:lang w:eastAsia="en-US"/>
        </w:rPr>
        <w:t>/ите</w:t>
      </w:r>
      <w:r w:rsidR="005E3203" w:rsidRPr="00AF1407">
        <w:rPr>
          <w:rFonts w:eastAsia="Calibri"/>
          <w:b/>
          <w:sz w:val="18"/>
          <w:szCs w:val="18"/>
          <w:lang w:eastAsia="en-US"/>
        </w:rPr>
        <w:t xml:space="preserve"> са различни от държавни</w:t>
      </w:r>
      <w:r w:rsidR="00544306" w:rsidRPr="00AF1407">
        <w:rPr>
          <w:rFonts w:eastAsia="Calibri"/>
          <w:b/>
          <w:sz w:val="18"/>
          <w:szCs w:val="18"/>
          <w:lang w:eastAsia="en-US"/>
        </w:rPr>
        <w:t>/бюджетни</w:t>
      </w:r>
      <w:r w:rsidR="005E3203" w:rsidRPr="00AF1407">
        <w:rPr>
          <w:rFonts w:eastAsia="Calibri"/>
          <w:b/>
          <w:sz w:val="18"/>
          <w:szCs w:val="18"/>
          <w:lang w:eastAsia="en-US"/>
        </w:rPr>
        <w:t xml:space="preserve"> администрации.</w:t>
      </w:r>
      <w:r w:rsidR="005E3203" w:rsidRPr="00AF1407">
        <w:rPr>
          <w:rFonts w:eastAsia="Calibri"/>
          <w:sz w:val="18"/>
          <w:szCs w:val="18"/>
          <w:lang w:eastAsia="en-US"/>
        </w:rPr>
        <w:t xml:space="preserve"> Декларацията се подава с Формуляра за кандидатстване. Попълва се и се подписва от </w:t>
      </w:r>
      <w:r w:rsidR="005E3203" w:rsidRPr="00AF1407">
        <w:rPr>
          <w:rFonts w:eastAsia="Calibri"/>
          <w:b/>
          <w:sz w:val="18"/>
          <w:szCs w:val="18"/>
          <w:lang w:eastAsia="en-US"/>
        </w:rPr>
        <w:t>всички</w:t>
      </w:r>
      <w:r w:rsidR="005E3203" w:rsidRPr="00AF1407">
        <w:rPr>
          <w:rFonts w:eastAsia="Calibri"/>
          <w:sz w:val="18"/>
          <w:szCs w:val="18"/>
          <w:lang w:eastAsia="en-US"/>
        </w:rPr>
        <w:t xml:space="preserve"> лица, които са овластени да представляват партньора, независимо дали г</w:t>
      </w:r>
      <w:r w:rsidR="005E3203" w:rsidRPr="00AF1407">
        <w:rPr>
          <w:rFonts w:eastAsia="Calibri"/>
          <w:sz w:val="18"/>
          <w:szCs w:val="18"/>
          <w:lang w:val="en-US" w:eastAsia="en-US"/>
        </w:rPr>
        <w:t>o</w:t>
      </w:r>
      <w:r w:rsidR="005E3203" w:rsidRPr="00AF1407">
        <w:rPr>
          <w:rFonts w:eastAsia="Calibri"/>
          <w:sz w:val="18"/>
          <w:szCs w:val="18"/>
          <w:lang w:eastAsia="en-US"/>
        </w:rPr>
        <w:t xml:space="preserve"> представляват заедно и/или поотделно.</w:t>
      </w:r>
    </w:p>
    <w:p w:rsidR="00FC7B01" w:rsidRDefault="00FC7B01" w:rsidP="002716F8">
      <w:pPr>
        <w:pStyle w:val="a3"/>
        <w:spacing w:after="120" w:afterAutospacing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683"/>
      <w:gridCol w:w="5612"/>
      <w:gridCol w:w="1647"/>
    </w:tblGrid>
    <w:tr w:rsidR="003A387D" w:rsidRPr="00640635" w:rsidTr="009E5371">
      <w:trPr>
        <w:trHeight w:val="959"/>
      </w:trPr>
      <w:tc>
        <w:tcPr>
          <w:tcW w:w="941" w:type="pct"/>
          <w:shd w:val="clear" w:color="auto" w:fill="auto"/>
        </w:tcPr>
        <w:p w:rsidR="003A387D" w:rsidRPr="00640635" w:rsidRDefault="003A387D" w:rsidP="003A387D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160" w:line="259" w:lineRule="auto"/>
            <w:rPr>
              <w:rFonts w:ascii="Calibri" w:eastAsia="Calibri" w:hAnsi="Calibri"/>
              <w:b/>
              <w:color w:val="808080"/>
              <w:sz w:val="22"/>
              <w:szCs w:val="22"/>
              <w:lang w:val="ru-RU"/>
            </w:rPr>
          </w:pPr>
          <w:r>
            <w:rPr>
              <w:rFonts w:ascii="Calibri" w:eastAsia="Calibri" w:hAnsi="Calibri"/>
              <w:b/>
              <w:noProof/>
              <w:color w:val="808080"/>
              <w:sz w:val="22"/>
              <w:szCs w:val="22"/>
            </w:rPr>
            <w:drawing>
              <wp:inline distT="0" distB="0" distL="0" distR="0" wp14:anchorId="2E6B2A20" wp14:editId="603BE909">
                <wp:extent cx="968375" cy="822960"/>
                <wp:effectExtent l="0" t="0" r="0" b="0"/>
                <wp:docPr id="8" name="Картина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ЕСФ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5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3A387D" w:rsidRPr="00640635" w:rsidRDefault="003A387D" w:rsidP="003A387D">
          <w:pPr>
            <w:tabs>
              <w:tab w:val="center" w:pos="4536"/>
              <w:tab w:val="right" w:pos="9072"/>
            </w:tabs>
            <w:spacing w:after="160" w:line="259" w:lineRule="auto"/>
            <w:ind w:right="360"/>
            <w:jc w:val="center"/>
            <w:rPr>
              <w:rFonts w:ascii="Calibri" w:eastAsia="Calibri" w:hAnsi="Calibri"/>
              <w:b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7567EF2F" wp14:editId="2F4FD403">
                    <wp:extent cx="304800" cy="304800"/>
                    <wp:effectExtent l="0" t="0" r="0" b="0"/>
                    <wp:docPr id="2" name="AutoShape 5" descr="/uploads/page_images/images/%D0%BE%D0%BF%D1%80%D1%87%D1%80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CAD7930" id="AutoShape 5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yH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y02yH3AIAAP4FAAAOAAAAAAAAAAAAAAAAAC4CAABkcnMv&#10;ZTJvRG9jLnhtbFBLAQItABQABgAIAAAAIQBMoOks2AAAAAMBAAAPAAAAAAAAAAAAAAAAADYFAABk&#10;cnMvZG93bnJldi54bWxQSwUGAAAAAAQABADzAAAAOwYAAAAA&#10;" filled="f" stroked="f">
                    <o:lock v:ext="edit" aspectratio="t"/>
                    <w10:anchorlock/>
                  </v:rect>
                </w:pict>
              </mc:Fallback>
            </mc:AlternateConten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4854D56" wp14:editId="28F49258">
                <wp:extent cx="933580" cy="790685"/>
                <wp:effectExtent l="0" t="0" r="0" b="9525"/>
                <wp:docPr id="7" name="Картина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опрчр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580" cy="790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499EF2FD" wp14:editId="71DCB683">
                    <wp:extent cx="304800" cy="304800"/>
                    <wp:effectExtent l="0" t="0" r="0" b="0"/>
                    <wp:docPr id="6" name="AutoShape 8" descr="/uploads/page_images/images/%D0%BE%D0%BF%D1%80%D1%87%D1%80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D051351" id="AutoShape 8" o:spid="_x0000_s1026" alt="/uploads/page_images/images/%D0%BE%D0%BF%D1%80%D1%87%D1%8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R/agl3AIAAP4FAAAOAAAAAAAAAAAAAAAAAC4CAABkcnMv&#10;ZTJvRG9jLnhtbFBLAQItABQABgAIAAAAIQBMoOks2AAAAAMBAAAPAAAAAAAAAAAAAAAAADYFAABk&#10;cnMvZG93bnJldi54bWxQSwUGAAAAAAQABADzAAAAOwYAAAAA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921" w:type="pct"/>
          <w:shd w:val="clear" w:color="auto" w:fill="auto"/>
        </w:tcPr>
        <w:p w:rsidR="003A387D" w:rsidRPr="00640635" w:rsidRDefault="003A387D" w:rsidP="003A387D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spacing w:after="160" w:line="259" w:lineRule="auto"/>
            <w:jc w:val="center"/>
            <w:rPr>
              <w:rFonts w:ascii="Calibri" w:eastAsia="Calibri" w:hAnsi="Calibri"/>
              <w:b/>
              <w:color w:val="808080"/>
              <w:sz w:val="22"/>
              <w:szCs w:val="22"/>
              <w:lang w:val="ru-RU"/>
            </w:rPr>
          </w:pPr>
          <w:r w:rsidRPr="00640635">
            <w:rPr>
              <w:rFonts w:ascii="Calibri" w:eastAsia="Calibri" w:hAnsi="Calibri"/>
              <w:b/>
              <w:noProof/>
              <w:color w:val="808080"/>
              <w:sz w:val="22"/>
              <w:szCs w:val="22"/>
            </w:rPr>
            <w:drawing>
              <wp:inline distT="0" distB="0" distL="0" distR="0" wp14:anchorId="3B52C14B" wp14:editId="70CE1DE7">
                <wp:extent cx="961370" cy="7804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32" cy="79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6D64" w:rsidRPr="00A76D64" w:rsidRDefault="00A76D64" w:rsidP="00A76D64">
    <w:pPr>
      <w:pBdr>
        <w:bottom w:val="single" w:sz="4" w:space="1" w:color="auto"/>
      </w:pBdr>
      <w:tabs>
        <w:tab w:val="left" w:pos="706"/>
        <w:tab w:val="center" w:pos="4153"/>
        <w:tab w:val="center" w:pos="4748"/>
        <w:tab w:val="right" w:pos="8306"/>
      </w:tabs>
      <w:spacing w:after="240"/>
      <w:jc w:val="center"/>
      <w:rPr>
        <w:noProof/>
        <w:szCs w:val="20"/>
      </w:rPr>
    </w:pPr>
    <w:r w:rsidRPr="00A76D64">
      <w:rPr>
        <w:rFonts w:ascii="Calibri" w:hAnsi="Calibri" w:cs="Calibri"/>
        <w:noProof/>
      </w:rPr>
      <w:t>МИНИСТЕРСТВО НА ТРУДА И СОЦИАЛНАТА ПОЛИТИКА</w:t>
    </w:r>
  </w:p>
  <w:p w:rsidR="00684258" w:rsidRDefault="00685AB0" w:rsidP="00D5176B">
    <w:pPr>
      <w:pStyle w:val="ab"/>
      <w:jc w:val="center"/>
    </w:pPr>
    <w:r w:rsidRPr="00685AB0">
      <w:rPr>
        <w:rFonts w:ascii="Calibri" w:hAnsi="Calibri" w:cs="Calibri"/>
        <w:noProof/>
        <w:szCs w:val="20"/>
      </w:rPr>
      <w:t>ИЗПЪЛНИТЕЛНА АГЕНЦИЯ „ОПЕРАТИВНА ПРОГРАМА „НАУКА И ОБРАЗОВАНИЕ ЗА ИНТЕЛИГЕНТЕН РАСТЕЖ“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7DB9"/>
    <w:multiLevelType w:val="hybridMultilevel"/>
    <w:tmpl w:val="EB4414D0"/>
    <w:lvl w:ilvl="0" w:tplc="279CE33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E7CCC"/>
    <w:multiLevelType w:val="hybridMultilevel"/>
    <w:tmpl w:val="75585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6AE4"/>
    <w:multiLevelType w:val="hybridMultilevel"/>
    <w:tmpl w:val="75585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4510D"/>
    <w:multiLevelType w:val="hybridMultilevel"/>
    <w:tmpl w:val="60B2073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A29F1"/>
    <w:multiLevelType w:val="hybridMultilevel"/>
    <w:tmpl w:val="5DAAE0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D60A1"/>
    <w:multiLevelType w:val="hybridMultilevel"/>
    <w:tmpl w:val="833869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D63FD"/>
    <w:multiLevelType w:val="hybridMultilevel"/>
    <w:tmpl w:val="7C1CBD0A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E932416"/>
    <w:multiLevelType w:val="hybridMultilevel"/>
    <w:tmpl w:val="756C252E"/>
    <w:lvl w:ilvl="0" w:tplc="E6A021F2">
      <w:start w:val="1"/>
      <w:numFmt w:val="decimal"/>
      <w:lvlText w:val="Чл. %1."/>
      <w:lvlJc w:val="left"/>
      <w:pPr>
        <w:ind w:left="3197" w:hanging="360"/>
      </w:pPr>
      <w:rPr>
        <w:rFonts w:cs="Times New Roman"/>
        <w:b/>
      </w:rPr>
    </w:lvl>
    <w:lvl w:ilvl="1" w:tplc="21F62A34">
      <w:start w:val="1"/>
      <w:numFmt w:val="decimal"/>
      <w:lvlText w:val="%2."/>
      <w:lvlJc w:val="left"/>
      <w:pPr>
        <w:tabs>
          <w:tab w:val="num" w:pos="6173"/>
        </w:tabs>
        <w:ind w:left="6173" w:hanging="360"/>
      </w:pPr>
      <w:rPr>
        <w:rFonts w:cs="Times New Roman"/>
        <w:b w:val="0"/>
      </w:rPr>
    </w:lvl>
    <w:lvl w:ilvl="2" w:tplc="2F74F38C">
      <w:start w:val="1"/>
      <w:numFmt w:val="russianLower"/>
      <w:lvlText w:val="%3)"/>
      <w:lvlJc w:val="left"/>
      <w:pPr>
        <w:tabs>
          <w:tab w:val="num" w:pos="1468"/>
        </w:tabs>
        <w:ind w:left="1468" w:hanging="360"/>
      </w:pPr>
      <w:rPr>
        <w:rFonts w:cs="Times New Roman"/>
        <w:b/>
      </w:rPr>
    </w:lvl>
    <w:lvl w:ilvl="3" w:tplc="73447CF6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  <w:rPr>
        <w:rFonts w:cs="Times New Roman"/>
        <w:b w:val="0"/>
      </w:rPr>
    </w:lvl>
    <w:lvl w:ilvl="4" w:tplc="A7AA9460">
      <w:start w:val="2"/>
      <w:numFmt w:val="decimal"/>
      <w:lvlText w:val="(%5)"/>
      <w:lvlJc w:val="left"/>
      <w:pPr>
        <w:tabs>
          <w:tab w:val="num" w:pos="3415"/>
        </w:tabs>
        <w:ind w:left="3415" w:hanging="720"/>
      </w:pPr>
      <w:rPr>
        <w:rFonts w:cs="Times New Roman"/>
        <w:b/>
      </w:rPr>
    </w:lvl>
    <w:lvl w:ilvl="5" w:tplc="309884E8">
      <w:start w:val="1"/>
      <w:numFmt w:val="decimal"/>
      <w:lvlText w:val="%6."/>
      <w:lvlJc w:val="left"/>
      <w:pPr>
        <w:tabs>
          <w:tab w:val="num" w:pos="5287"/>
        </w:tabs>
        <w:ind w:left="5287" w:hanging="607"/>
      </w:pPr>
      <w:rPr>
        <w:rFonts w:ascii="HebarU" w:eastAsia="Times New Roman" w:hAnsi="HebarU" w:cs="Times New Roman"/>
        <w:b w:val="0"/>
        <w:i w:val="0"/>
      </w:rPr>
    </w:lvl>
    <w:lvl w:ilvl="6" w:tplc="B9243724">
      <w:start w:val="1"/>
      <w:numFmt w:val="lowerLetter"/>
      <w:lvlText w:val="%7)"/>
      <w:lvlJc w:val="left"/>
      <w:pPr>
        <w:tabs>
          <w:tab w:val="num" w:pos="6418"/>
        </w:tabs>
        <w:ind w:left="6418" w:hanging="72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22"/>
    <w:rsid w:val="00005C43"/>
    <w:rsid w:val="000074EF"/>
    <w:rsid w:val="00010632"/>
    <w:rsid w:val="00011D8A"/>
    <w:rsid w:val="00016117"/>
    <w:rsid w:val="00017C51"/>
    <w:rsid w:val="00020DE5"/>
    <w:rsid w:val="000212D0"/>
    <w:rsid w:val="00023919"/>
    <w:rsid w:val="00026835"/>
    <w:rsid w:val="00035C38"/>
    <w:rsid w:val="00036AD4"/>
    <w:rsid w:val="00043A8F"/>
    <w:rsid w:val="00054D72"/>
    <w:rsid w:val="000577C0"/>
    <w:rsid w:val="00061B9D"/>
    <w:rsid w:val="000678C0"/>
    <w:rsid w:val="00072DDA"/>
    <w:rsid w:val="000816C5"/>
    <w:rsid w:val="0009392E"/>
    <w:rsid w:val="00096531"/>
    <w:rsid w:val="00097228"/>
    <w:rsid w:val="000A638F"/>
    <w:rsid w:val="000B2238"/>
    <w:rsid w:val="000B3475"/>
    <w:rsid w:val="000B6F41"/>
    <w:rsid w:val="000C2422"/>
    <w:rsid w:val="000C2676"/>
    <w:rsid w:val="000C2C17"/>
    <w:rsid w:val="000C4A89"/>
    <w:rsid w:val="000D171C"/>
    <w:rsid w:val="000E4B32"/>
    <w:rsid w:val="000F1729"/>
    <w:rsid w:val="000F5938"/>
    <w:rsid w:val="000F7FC9"/>
    <w:rsid w:val="001057A3"/>
    <w:rsid w:val="001057E9"/>
    <w:rsid w:val="00110CF4"/>
    <w:rsid w:val="001118E5"/>
    <w:rsid w:val="0011236D"/>
    <w:rsid w:val="0011513B"/>
    <w:rsid w:val="0012328B"/>
    <w:rsid w:val="00126547"/>
    <w:rsid w:val="00126E74"/>
    <w:rsid w:val="00130DF8"/>
    <w:rsid w:val="00136559"/>
    <w:rsid w:val="001476E5"/>
    <w:rsid w:val="001570D2"/>
    <w:rsid w:val="00160844"/>
    <w:rsid w:val="001649BB"/>
    <w:rsid w:val="00177183"/>
    <w:rsid w:val="00190C5B"/>
    <w:rsid w:val="001A53D3"/>
    <w:rsid w:val="001B10D7"/>
    <w:rsid w:val="001B4148"/>
    <w:rsid w:val="001C4ABE"/>
    <w:rsid w:val="001C7116"/>
    <w:rsid w:val="001D410A"/>
    <w:rsid w:val="001E13E0"/>
    <w:rsid w:val="001E1B8A"/>
    <w:rsid w:val="001E1C20"/>
    <w:rsid w:val="001E3A86"/>
    <w:rsid w:val="001F6DE8"/>
    <w:rsid w:val="001F7D1F"/>
    <w:rsid w:val="00207EC7"/>
    <w:rsid w:val="00227801"/>
    <w:rsid w:val="002417F0"/>
    <w:rsid w:val="00246EE4"/>
    <w:rsid w:val="00250C0A"/>
    <w:rsid w:val="00250D88"/>
    <w:rsid w:val="0025163E"/>
    <w:rsid w:val="00254D79"/>
    <w:rsid w:val="0025552E"/>
    <w:rsid w:val="002624D1"/>
    <w:rsid w:val="002716F8"/>
    <w:rsid w:val="00276C20"/>
    <w:rsid w:val="002779D9"/>
    <w:rsid w:val="0028219D"/>
    <w:rsid w:val="002A2F85"/>
    <w:rsid w:val="002A4681"/>
    <w:rsid w:val="002B1CE1"/>
    <w:rsid w:val="002C07E0"/>
    <w:rsid w:val="002C2088"/>
    <w:rsid w:val="002C3A16"/>
    <w:rsid w:val="002C4416"/>
    <w:rsid w:val="002D2FB9"/>
    <w:rsid w:val="002E6AB6"/>
    <w:rsid w:val="002F1A52"/>
    <w:rsid w:val="002F51F1"/>
    <w:rsid w:val="002F5B28"/>
    <w:rsid w:val="003003B5"/>
    <w:rsid w:val="0030104D"/>
    <w:rsid w:val="00313E95"/>
    <w:rsid w:val="0032259D"/>
    <w:rsid w:val="00322903"/>
    <w:rsid w:val="00322A51"/>
    <w:rsid w:val="00323074"/>
    <w:rsid w:val="00324422"/>
    <w:rsid w:val="00327C15"/>
    <w:rsid w:val="00331538"/>
    <w:rsid w:val="00331687"/>
    <w:rsid w:val="003371D8"/>
    <w:rsid w:val="00337AB1"/>
    <w:rsid w:val="0035339C"/>
    <w:rsid w:val="00353933"/>
    <w:rsid w:val="00353B0D"/>
    <w:rsid w:val="00361C53"/>
    <w:rsid w:val="003639BA"/>
    <w:rsid w:val="00375A2F"/>
    <w:rsid w:val="0038085B"/>
    <w:rsid w:val="00396EFB"/>
    <w:rsid w:val="003A05DF"/>
    <w:rsid w:val="003A2E9C"/>
    <w:rsid w:val="003A337E"/>
    <w:rsid w:val="003A387D"/>
    <w:rsid w:val="003A3DCA"/>
    <w:rsid w:val="003A4FCA"/>
    <w:rsid w:val="003A6450"/>
    <w:rsid w:val="003B0214"/>
    <w:rsid w:val="003B2A0F"/>
    <w:rsid w:val="003B3DDA"/>
    <w:rsid w:val="003B4506"/>
    <w:rsid w:val="003B5332"/>
    <w:rsid w:val="003B5A7D"/>
    <w:rsid w:val="003D077B"/>
    <w:rsid w:val="003D4CF7"/>
    <w:rsid w:val="003D5648"/>
    <w:rsid w:val="003E2388"/>
    <w:rsid w:val="003E6960"/>
    <w:rsid w:val="003F6EFF"/>
    <w:rsid w:val="004159D1"/>
    <w:rsid w:val="00421153"/>
    <w:rsid w:val="004249F6"/>
    <w:rsid w:val="0043034C"/>
    <w:rsid w:val="00430ED0"/>
    <w:rsid w:val="0044359F"/>
    <w:rsid w:val="00450504"/>
    <w:rsid w:val="00452ACC"/>
    <w:rsid w:val="00453F11"/>
    <w:rsid w:val="004701FA"/>
    <w:rsid w:val="00470B44"/>
    <w:rsid w:val="00473E7F"/>
    <w:rsid w:val="00494D38"/>
    <w:rsid w:val="004A21F0"/>
    <w:rsid w:val="004A2354"/>
    <w:rsid w:val="004A5459"/>
    <w:rsid w:val="004B3711"/>
    <w:rsid w:val="004B627E"/>
    <w:rsid w:val="004B72DC"/>
    <w:rsid w:val="004E47C2"/>
    <w:rsid w:val="005000A2"/>
    <w:rsid w:val="005115CE"/>
    <w:rsid w:val="00520942"/>
    <w:rsid w:val="005245FB"/>
    <w:rsid w:val="005263F2"/>
    <w:rsid w:val="005278F3"/>
    <w:rsid w:val="00532656"/>
    <w:rsid w:val="00542FF7"/>
    <w:rsid w:val="00544306"/>
    <w:rsid w:val="00550E62"/>
    <w:rsid w:val="005563A3"/>
    <w:rsid w:val="00557590"/>
    <w:rsid w:val="00560028"/>
    <w:rsid w:val="0056150E"/>
    <w:rsid w:val="00571192"/>
    <w:rsid w:val="00573295"/>
    <w:rsid w:val="00586D4C"/>
    <w:rsid w:val="00595EBD"/>
    <w:rsid w:val="005A614A"/>
    <w:rsid w:val="005A78CB"/>
    <w:rsid w:val="005B0AA4"/>
    <w:rsid w:val="005B65CC"/>
    <w:rsid w:val="005D7E21"/>
    <w:rsid w:val="005E0955"/>
    <w:rsid w:val="005E2E3F"/>
    <w:rsid w:val="005E3203"/>
    <w:rsid w:val="005E4FA9"/>
    <w:rsid w:val="005F4602"/>
    <w:rsid w:val="005F70E3"/>
    <w:rsid w:val="006073B2"/>
    <w:rsid w:val="006074D6"/>
    <w:rsid w:val="006142F6"/>
    <w:rsid w:val="006200EC"/>
    <w:rsid w:val="0062012A"/>
    <w:rsid w:val="00627677"/>
    <w:rsid w:val="00644BD9"/>
    <w:rsid w:val="00652DED"/>
    <w:rsid w:val="00662387"/>
    <w:rsid w:val="00662C65"/>
    <w:rsid w:val="00666AAC"/>
    <w:rsid w:val="00674335"/>
    <w:rsid w:val="00680644"/>
    <w:rsid w:val="00684258"/>
    <w:rsid w:val="00685AB0"/>
    <w:rsid w:val="006906BA"/>
    <w:rsid w:val="00691B46"/>
    <w:rsid w:val="006949CF"/>
    <w:rsid w:val="006A068F"/>
    <w:rsid w:val="006A0DF7"/>
    <w:rsid w:val="006A1E94"/>
    <w:rsid w:val="006A2791"/>
    <w:rsid w:val="006A3063"/>
    <w:rsid w:val="006D3290"/>
    <w:rsid w:val="006F6341"/>
    <w:rsid w:val="00715920"/>
    <w:rsid w:val="00726594"/>
    <w:rsid w:val="00726FF0"/>
    <w:rsid w:val="00744855"/>
    <w:rsid w:val="007549B1"/>
    <w:rsid w:val="00754CB1"/>
    <w:rsid w:val="007615E1"/>
    <w:rsid w:val="007626E7"/>
    <w:rsid w:val="00767903"/>
    <w:rsid w:val="00775F2D"/>
    <w:rsid w:val="00776400"/>
    <w:rsid w:val="00782A20"/>
    <w:rsid w:val="00785E3C"/>
    <w:rsid w:val="0078769B"/>
    <w:rsid w:val="007949CD"/>
    <w:rsid w:val="007A5D8F"/>
    <w:rsid w:val="007B5F7B"/>
    <w:rsid w:val="007C08B1"/>
    <w:rsid w:val="007C1491"/>
    <w:rsid w:val="007C46FA"/>
    <w:rsid w:val="007E4B97"/>
    <w:rsid w:val="007E61F9"/>
    <w:rsid w:val="007E7B6A"/>
    <w:rsid w:val="007F17A8"/>
    <w:rsid w:val="007F24D0"/>
    <w:rsid w:val="007F5A89"/>
    <w:rsid w:val="008024D5"/>
    <w:rsid w:val="00804A35"/>
    <w:rsid w:val="0081212C"/>
    <w:rsid w:val="008331B2"/>
    <w:rsid w:val="008334DC"/>
    <w:rsid w:val="008378EE"/>
    <w:rsid w:val="00842886"/>
    <w:rsid w:val="00853015"/>
    <w:rsid w:val="0085329D"/>
    <w:rsid w:val="00854BE4"/>
    <w:rsid w:val="00855599"/>
    <w:rsid w:val="00861411"/>
    <w:rsid w:val="00861FB3"/>
    <w:rsid w:val="008626F7"/>
    <w:rsid w:val="008627EE"/>
    <w:rsid w:val="008649CC"/>
    <w:rsid w:val="00872198"/>
    <w:rsid w:val="008774F0"/>
    <w:rsid w:val="008815E4"/>
    <w:rsid w:val="008830FB"/>
    <w:rsid w:val="008A5831"/>
    <w:rsid w:val="008A62B3"/>
    <w:rsid w:val="008A6463"/>
    <w:rsid w:val="008C423B"/>
    <w:rsid w:val="008D2B0A"/>
    <w:rsid w:val="008D4070"/>
    <w:rsid w:val="008E3AF7"/>
    <w:rsid w:val="008E55BA"/>
    <w:rsid w:val="008E5CCF"/>
    <w:rsid w:val="008E6416"/>
    <w:rsid w:val="008E65D9"/>
    <w:rsid w:val="00900CBA"/>
    <w:rsid w:val="00901F0F"/>
    <w:rsid w:val="00911AB7"/>
    <w:rsid w:val="00917297"/>
    <w:rsid w:val="0093006E"/>
    <w:rsid w:val="00942CDF"/>
    <w:rsid w:val="00944690"/>
    <w:rsid w:val="00950150"/>
    <w:rsid w:val="00957732"/>
    <w:rsid w:val="009653E3"/>
    <w:rsid w:val="00965A2B"/>
    <w:rsid w:val="00971A16"/>
    <w:rsid w:val="009776FA"/>
    <w:rsid w:val="009825C3"/>
    <w:rsid w:val="00985C97"/>
    <w:rsid w:val="00991441"/>
    <w:rsid w:val="00993EE2"/>
    <w:rsid w:val="0099574E"/>
    <w:rsid w:val="009A7201"/>
    <w:rsid w:val="009A7D95"/>
    <w:rsid w:val="009B43FB"/>
    <w:rsid w:val="009B646D"/>
    <w:rsid w:val="009B7008"/>
    <w:rsid w:val="009D0698"/>
    <w:rsid w:val="009D47C0"/>
    <w:rsid w:val="009D59C1"/>
    <w:rsid w:val="009E2ADC"/>
    <w:rsid w:val="009E5573"/>
    <w:rsid w:val="009F47E9"/>
    <w:rsid w:val="009F7811"/>
    <w:rsid w:val="00A01196"/>
    <w:rsid w:val="00A01F22"/>
    <w:rsid w:val="00A04D4B"/>
    <w:rsid w:val="00A147E2"/>
    <w:rsid w:val="00A17B35"/>
    <w:rsid w:val="00A20AD7"/>
    <w:rsid w:val="00A35815"/>
    <w:rsid w:val="00A66DC1"/>
    <w:rsid w:val="00A76D64"/>
    <w:rsid w:val="00A844B4"/>
    <w:rsid w:val="00A9259D"/>
    <w:rsid w:val="00AA5F30"/>
    <w:rsid w:val="00AA7FFB"/>
    <w:rsid w:val="00AB645D"/>
    <w:rsid w:val="00AB6C8A"/>
    <w:rsid w:val="00AC2B85"/>
    <w:rsid w:val="00AC4A63"/>
    <w:rsid w:val="00AC62A0"/>
    <w:rsid w:val="00AD609F"/>
    <w:rsid w:val="00AF1407"/>
    <w:rsid w:val="00B026C8"/>
    <w:rsid w:val="00B17635"/>
    <w:rsid w:val="00B24E87"/>
    <w:rsid w:val="00B30CA8"/>
    <w:rsid w:val="00B3296A"/>
    <w:rsid w:val="00B33E9C"/>
    <w:rsid w:val="00B406FA"/>
    <w:rsid w:val="00B468D0"/>
    <w:rsid w:val="00B51DBD"/>
    <w:rsid w:val="00B76A2C"/>
    <w:rsid w:val="00B778BE"/>
    <w:rsid w:val="00B801A6"/>
    <w:rsid w:val="00B90C1D"/>
    <w:rsid w:val="00B9216B"/>
    <w:rsid w:val="00B94AA3"/>
    <w:rsid w:val="00BB02AC"/>
    <w:rsid w:val="00BB3952"/>
    <w:rsid w:val="00BB66F1"/>
    <w:rsid w:val="00BC1083"/>
    <w:rsid w:val="00BC14FC"/>
    <w:rsid w:val="00BC2545"/>
    <w:rsid w:val="00BD0551"/>
    <w:rsid w:val="00BD09A5"/>
    <w:rsid w:val="00BD3211"/>
    <w:rsid w:val="00BE1BD9"/>
    <w:rsid w:val="00BF7947"/>
    <w:rsid w:val="00C03E88"/>
    <w:rsid w:val="00C134C4"/>
    <w:rsid w:val="00C155BF"/>
    <w:rsid w:val="00C34350"/>
    <w:rsid w:val="00C3692F"/>
    <w:rsid w:val="00C36EB1"/>
    <w:rsid w:val="00C43B18"/>
    <w:rsid w:val="00C44B82"/>
    <w:rsid w:val="00C57B3F"/>
    <w:rsid w:val="00C62150"/>
    <w:rsid w:val="00C65409"/>
    <w:rsid w:val="00C67510"/>
    <w:rsid w:val="00C67FD2"/>
    <w:rsid w:val="00C7144C"/>
    <w:rsid w:val="00C732F9"/>
    <w:rsid w:val="00C73ED3"/>
    <w:rsid w:val="00C809AA"/>
    <w:rsid w:val="00C84574"/>
    <w:rsid w:val="00C92032"/>
    <w:rsid w:val="00C93063"/>
    <w:rsid w:val="00CB49C3"/>
    <w:rsid w:val="00CC54EC"/>
    <w:rsid w:val="00CE4017"/>
    <w:rsid w:val="00CE6B17"/>
    <w:rsid w:val="00CE7D87"/>
    <w:rsid w:val="00CF102A"/>
    <w:rsid w:val="00CF38A0"/>
    <w:rsid w:val="00CF597B"/>
    <w:rsid w:val="00CF6E72"/>
    <w:rsid w:val="00D02C4D"/>
    <w:rsid w:val="00D15949"/>
    <w:rsid w:val="00D16FB8"/>
    <w:rsid w:val="00D17B75"/>
    <w:rsid w:val="00D24852"/>
    <w:rsid w:val="00D250E1"/>
    <w:rsid w:val="00D26E11"/>
    <w:rsid w:val="00D27D18"/>
    <w:rsid w:val="00D45856"/>
    <w:rsid w:val="00D47E4B"/>
    <w:rsid w:val="00D5176B"/>
    <w:rsid w:val="00D546EA"/>
    <w:rsid w:val="00D623AA"/>
    <w:rsid w:val="00D66A5E"/>
    <w:rsid w:val="00D6752C"/>
    <w:rsid w:val="00D71185"/>
    <w:rsid w:val="00D722BE"/>
    <w:rsid w:val="00D72EFA"/>
    <w:rsid w:val="00D90421"/>
    <w:rsid w:val="00D96EB0"/>
    <w:rsid w:val="00D976AD"/>
    <w:rsid w:val="00DA20EB"/>
    <w:rsid w:val="00DA6D4D"/>
    <w:rsid w:val="00DB2D9C"/>
    <w:rsid w:val="00DC2CE6"/>
    <w:rsid w:val="00DC75C9"/>
    <w:rsid w:val="00DD0BF5"/>
    <w:rsid w:val="00DD0F23"/>
    <w:rsid w:val="00DD3F9D"/>
    <w:rsid w:val="00DE309D"/>
    <w:rsid w:val="00DE50F0"/>
    <w:rsid w:val="00DF6B23"/>
    <w:rsid w:val="00DF75F2"/>
    <w:rsid w:val="00E03A77"/>
    <w:rsid w:val="00E06FB4"/>
    <w:rsid w:val="00E14E28"/>
    <w:rsid w:val="00E17E89"/>
    <w:rsid w:val="00E34034"/>
    <w:rsid w:val="00E437C4"/>
    <w:rsid w:val="00E57D98"/>
    <w:rsid w:val="00E620F0"/>
    <w:rsid w:val="00E64F70"/>
    <w:rsid w:val="00E6624A"/>
    <w:rsid w:val="00E70285"/>
    <w:rsid w:val="00E74C07"/>
    <w:rsid w:val="00E75E35"/>
    <w:rsid w:val="00E80F89"/>
    <w:rsid w:val="00E94286"/>
    <w:rsid w:val="00E97524"/>
    <w:rsid w:val="00EA516B"/>
    <w:rsid w:val="00EC0CF7"/>
    <w:rsid w:val="00EC40CB"/>
    <w:rsid w:val="00EC5F3D"/>
    <w:rsid w:val="00ED206E"/>
    <w:rsid w:val="00EE0F8C"/>
    <w:rsid w:val="00EF0629"/>
    <w:rsid w:val="00EF3129"/>
    <w:rsid w:val="00EF3711"/>
    <w:rsid w:val="00F022D5"/>
    <w:rsid w:val="00F02499"/>
    <w:rsid w:val="00F077E9"/>
    <w:rsid w:val="00F144A4"/>
    <w:rsid w:val="00F165D8"/>
    <w:rsid w:val="00F20457"/>
    <w:rsid w:val="00F2463C"/>
    <w:rsid w:val="00F35801"/>
    <w:rsid w:val="00F451E4"/>
    <w:rsid w:val="00F4544C"/>
    <w:rsid w:val="00F468F7"/>
    <w:rsid w:val="00F46EAB"/>
    <w:rsid w:val="00F51668"/>
    <w:rsid w:val="00F57577"/>
    <w:rsid w:val="00F60034"/>
    <w:rsid w:val="00F67071"/>
    <w:rsid w:val="00F672DA"/>
    <w:rsid w:val="00F6795E"/>
    <w:rsid w:val="00F93AD6"/>
    <w:rsid w:val="00F95988"/>
    <w:rsid w:val="00F96D9D"/>
    <w:rsid w:val="00FA0C9A"/>
    <w:rsid w:val="00FA500D"/>
    <w:rsid w:val="00FB0B84"/>
    <w:rsid w:val="00FB2A45"/>
    <w:rsid w:val="00FB6F07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1BD9B9"/>
  <w15:docId w15:val="{8EAF156A-4294-420C-8F1B-1807E868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Normal (Web) Char"/>
    <w:basedOn w:val="a"/>
    <w:link w:val="a4"/>
    <w:rsid w:val="00A01F22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01F22"/>
  </w:style>
  <w:style w:type="character" w:customStyle="1" w:styleId="grame">
    <w:name w:val="grame"/>
    <w:basedOn w:val="a0"/>
    <w:rsid w:val="00A01F22"/>
  </w:style>
  <w:style w:type="paragraph" w:styleId="a5">
    <w:name w:val="footnote text"/>
    <w:basedOn w:val="a"/>
    <w:semiHidden/>
    <w:rsid w:val="00E06FB4"/>
    <w:rPr>
      <w:sz w:val="20"/>
      <w:szCs w:val="20"/>
    </w:rPr>
  </w:style>
  <w:style w:type="character" w:styleId="a6">
    <w:name w:val="footnote reference"/>
    <w:semiHidden/>
    <w:rsid w:val="00E06FB4"/>
    <w:rPr>
      <w:vertAlign w:val="superscript"/>
    </w:rPr>
  </w:style>
  <w:style w:type="paragraph" w:customStyle="1" w:styleId="Char1">
    <w:name w:val="Char1"/>
    <w:basedOn w:val="a"/>
    <w:rsid w:val="005115C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8815E4"/>
    <w:pPr>
      <w:tabs>
        <w:tab w:val="left" w:pos="709"/>
      </w:tabs>
      <w:spacing w:before="120" w:after="120"/>
      <w:jc w:val="both"/>
    </w:pPr>
    <w:rPr>
      <w:rFonts w:ascii="Tahoma" w:hAnsi="Tahoma"/>
      <w:szCs w:val="20"/>
      <w:lang w:val="pl-PL" w:eastAsia="pl-PL"/>
    </w:rPr>
  </w:style>
  <w:style w:type="paragraph" w:styleId="a7">
    <w:name w:val="footer"/>
    <w:basedOn w:val="a"/>
    <w:rsid w:val="000C2422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0C2422"/>
  </w:style>
  <w:style w:type="paragraph" w:styleId="a9">
    <w:name w:val="Balloon Text"/>
    <w:basedOn w:val="a"/>
    <w:semiHidden/>
    <w:rsid w:val="00B90C1D"/>
    <w:rPr>
      <w:rFonts w:ascii="Tahoma" w:hAnsi="Tahoma" w:cs="Tahoma"/>
      <w:sz w:val="16"/>
      <w:szCs w:val="16"/>
    </w:rPr>
  </w:style>
  <w:style w:type="paragraph" w:customStyle="1" w:styleId="Char1CharCharChar">
    <w:name w:val="Char1 Char Char Char"/>
    <w:basedOn w:val="a"/>
    <w:rsid w:val="00B90C1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6">
    <w:name w:val="toc 6"/>
    <w:basedOn w:val="a"/>
    <w:next w:val="a"/>
    <w:autoRedefine/>
    <w:semiHidden/>
    <w:rsid w:val="008A6463"/>
    <w:pPr>
      <w:ind w:left="1200"/>
    </w:pPr>
    <w:rPr>
      <w:lang w:val="en-US" w:eastAsia="en-US"/>
    </w:rPr>
  </w:style>
  <w:style w:type="paragraph" w:customStyle="1" w:styleId="TableContents">
    <w:name w:val="Table Contents"/>
    <w:basedOn w:val="aa"/>
    <w:rsid w:val="008A6463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a"/>
    <w:rsid w:val="008A6463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aa">
    <w:name w:val="Body Text"/>
    <w:basedOn w:val="a"/>
    <w:rsid w:val="008A6463"/>
    <w:pPr>
      <w:spacing w:after="120"/>
    </w:pPr>
  </w:style>
  <w:style w:type="paragraph" w:customStyle="1" w:styleId="Char1CharChar">
    <w:name w:val="Char1 Char Char Знак Знак"/>
    <w:basedOn w:val="a"/>
    <w:rsid w:val="0099144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a"/>
    <w:rsid w:val="004B627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irstline">
    <w:name w:val="firstline"/>
    <w:basedOn w:val="a"/>
    <w:rsid w:val="004B627E"/>
    <w:pPr>
      <w:spacing w:before="100" w:beforeAutospacing="1" w:after="100" w:afterAutospacing="1"/>
    </w:pPr>
  </w:style>
  <w:style w:type="character" w:customStyle="1" w:styleId="a4">
    <w:name w:val="Нормален (уеб) Знак"/>
    <w:aliases w:val="Normal (Web) Char Знак"/>
    <w:link w:val="a3"/>
    <w:rsid w:val="00A147E2"/>
    <w:rPr>
      <w:sz w:val="24"/>
      <w:szCs w:val="24"/>
      <w:lang w:val="bg-BG" w:eastAsia="bg-BG" w:bidi="ar-SA"/>
    </w:rPr>
  </w:style>
  <w:style w:type="paragraph" w:styleId="ab">
    <w:name w:val="header"/>
    <w:basedOn w:val="a"/>
    <w:rsid w:val="00F468F7"/>
    <w:pPr>
      <w:tabs>
        <w:tab w:val="center" w:pos="4536"/>
        <w:tab w:val="right" w:pos="9072"/>
      </w:tabs>
    </w:pPr>
  </w:style>
  <w:style w:type="character" w:styleId="ac">
    <w:name w:val="Strong"/>
    <w:qFormat/>
    <w:rsid w:val="00EF0629"/>
    <w:rPr>
      <w:b/>
      <w:bCs/>
    </w:rPr>
  </w:style>
  <w:style w:type="paragraph" w:customStyle="1" w:styleId="tableheading">
    <w:name w:val="tableheading"/>
    <w:basedOn w:val="a"/>
    <w:rsid w:val="00EF0629"/>
    <w:pPr>
      <w:spacing w:before="100" w:beforeAutospacing="1" w:after="100" w:afterAutospacing="1"/>
    </w:pPr>
  </w:style>
  <w:style w:type="paragraph" w:customStyle="1" w:styleId="tablecontents0">
    <w:name w:val="tablecontents"/>
    <w:basedOn w:val="a"/>
    <w:rsid w:val="00EF0629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F4544C"/>
    <w:pPr>
      <w:spacing w:before="100" w:beforeAutospacing="1" w:after="100" w:afterAutospacing="1"/>
    </w:pPr>
  </w:style>
  <w:style w:type="character" w:styleId="ad">
    <w:name w:val="annotation reference"/>
    <w:semiHidden/>
    <w:rsid w:val="002D2FB9"/>
    <w:rPr>
      <w:sz w:val="16"/>
      <w:szCs w:val="16"/>
    </w:rPr>
  </w:style>
  <w:style w:type="paragraph" w:styleId="ae">
    <w:name w:val="annotation text"/>
    <w:basedOn w:val="a"/>
    <w:semiHidden/>
    <w:rsid w:val="002D2FB9"/>
    <w:rPr>
      <w:sz w:val="20"/>
      <w:szCs w:val="20"/>
    </w:rPr>
  </w:style>
  <w:style w:type="paragraph" w:styleId="af">
    <w:name w:val="annotation subject"/>
    <w:basedOn w:val="ae"/>
    <w:next w:val="ae"/>
    <w:semiHidden/>
    <w:rsid w:val="002D2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632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mlsp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anicolova</dc:creator>
  <cp:keywords/>
  <cp:lastModifiedBy>user202</cp:lastModifiedBy>
  <cp:revision>23</cp:revision>
  <cp:lastPrinted>2008-11-03T16:41:00Z</cp:lastPrinted>
  <dcterms:created xsi:type="dcterms:W3CDTF">2018-01-23T13:37:00Z</dcterms:created>
  <dcterms:modified xsi:type="dcterms:W3CDTF">2020-11-12T13:44:00Z</dcterms:modified>
</cp:coreProperties>
</file>