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9E0" w:rsidRPr="003C59E0" w:rsidRDefault="003C59E0" w:rsidP="003C59E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ПРОТОКОЛ</w:t>
      </w:r>
      <w:r w:rsidRPr="003C59E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bg-BG"/>
        </w:rPr>
        <w:footnoteReference w:id="1"/>
      </w:r>
    </w:p>
    <w:p w:rsidR="003C59E0" w:rsidRPr="003C59E0" w:rsidRDefault="003C59E0" w:rsidP="003C59E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проведено общо събрание (ОС) на СДРУЖЕНИЕТО НА СОБСТВЕНИЦИТЕ (СС)</w:t>
      </w:r>
    </w:p>
    <w:p w:rsidR="003C59E0" w:rsidRPr="003C59E0" w:rsidRDefault="003C59E0" w:rsidP="003C59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C59E0" w:rsidRPr="003C59E0" w:rsidRDefault="003C59E0" w:rsidP="003C59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>с адрес гр. ....................................., ж.к./</w:t>
      </w:r>
      <w:proofErr w:type="spellStart"/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>кв</w:t>
      </w:r>
      <w:proofErr w:type="spellEnd"/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………………………ул. …………….., №:……….., </w:t>
      </w:r>
    </w:p>
    <w:p w:rsidR="003C59E0" w:rsidRPr="003C59E0" w:rsidRDefault="003C59E0" w:rsidP="003C59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……………….бр. апартаменти и ………………………. брой собственици. </w:t>
      </w:r>
    </w:p>
    <w:p w:rsidR="003C59E0" w:rsidRPr="003C59E0" w:rsidRDefault="003C59E0" w:rsidP="003C59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C59E0" w:rsidRPr="003C59E0" w:rsidRDefault="003C59E0" w:rsidP="003C59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………………  в  ………………. часа се проведе ОС на СС, свикано чрез залепване на покана на дъска за обяви/външната врата на обекта по реда на чл. 13, ал. 1 от ЗУЕС, по предварително обявения дневен ред, за което бе съставен протокол.</w:t>
      </w:r>
    </w:p>
    <w:p w:rsidR="003C59E0" w:rsidRPr="003C59E0" w:rsidRDefault="003C59E0" w:rsidP="003C59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…………. часа се явиха собствениците: </w:t>
      </w:r>
    </w:p>
    <w:tbl>
      <w:tblPr>
        <w:tblW w:w="98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2507"/>
        <w:gridCol w:w="2249"/>
        <w:gridCol w:w="559"/>
        <w:gridCol w:w="554"/>
        <w:gridCol w:w="588"/>
        <w:gridCol w:w="1328"/>
        <w:gridCol w:w="1460"/>
      </w:tblGrid>
      <w:tr w:rsidR="003C59E0" w:rsidRPr="003C59E0" w:rsidTr="005A28A3">
        <w:trPr>
          <w:trHeight w:val="312"/>
        </w:trPr>
        <w:tc>
          <w:tcPr>
            <w:tcW w:w="612" w:type="dxa"/>
          </w:tcPr>
          <w:p w:rsidR="003C59E0" w:rsidRPr="003C59E0" w:rsidRDefault="003C59E0" w:rsidP="003C59E0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C59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507" w:type="dxa"/>
          </w:tcPr>
          <w:p w:rsidR="003C59E0" w:rsidRPr="003C59E0" w:rsidRDefault="003C59E0" w:rsidP="003C59E0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C59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Трите имена на собственика</w:t>
            </w:r>
          </w:p>
        </w:tc>
        <w:tc>
          <w:tcPr>
            <w:tcW w:w="2249" w:type="dxa"/>
          </w:tcPr>
          <w:p w:rsidR="003C59E0" w:rsidRPr="003C59E0" w:rsidRDefault="003C59E0" w:rsidP="003C59E0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C59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Описание на имота</w:t>
            </w:r>
          </w:p>
          <w:p w:rsidR="003C59E0" w:rsidRPr="003C59E0" w:rsidRDefault="003C59E0" w:rsidP="003C59E0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C5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(предназначение и застроена площ)</w:t>
            </w:r>
          </w:p>
        </w:tc>
        <w:tc>
          <w:tcPr>
            <w:tcW w:w="559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C59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Вх. № </w:t>
            </w:r>
          </w:p>
        </w:tc>
        <w:tc>
          <w:tcPr>
            <w:tcW w:w="554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C59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Ет. №</w:t>
            </w:r>
          </w:p>
        </w:tc>
        <w:tc>
          <w:tcPr>
            <w:tcW w:w="588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C59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Ап. №:</w:t>
            </w:r>
          </w:p>
        </w:tc>
        <w:tc>
          <w:tcPr>
            <w:tcW w:w="1328" w:type="dxa"/>
          </w:tcPr>
          <w:p w:rsidR="003C59E0" w:rsidRPr="003C59E0" w:rsidRDefault="003C59E0" w:rsidP="003C59E0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C59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Идеални части от общите части (%)</w:t>
            </w:r>
          </w:p>
        </w:tc>
        <w:tc>
          <w:tcPr>
            <w:tcW w:w="1460" w:type="dxa"/>
          </w:tcPr>
          <w:p w:rsidR="003C59E0" w:rsidRPr="003C59E0" w:rsidRDefault="003C59E0" w:rsidP="003C59E0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C59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Подпис</w:t>
            </w:r>
          </w:p>
        </w:tc>
      </w:tr>
      <w:tr w:rsidR="003C59E0" w:rsidRPr="003C59E0" w:rsidTr="005A28A3">
        <w:trPr>
          <w:trHeight w:val="312"/>
        </w:trPr>
        <w:tc>
          <w:tcPr>
            <w:tcW w:w="612" w:type="dxa"/>
          </w:tcPr>
          <w:p w:rsidR="003C59E0" w:rsidRPr="003C59E0" w:rsidRDefault="003C59E0" w:rsidP="003C59E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07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49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9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4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8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28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60" w:type="dxa"/>
          </w:tcPr>
          <w:p w:rsidR="003C59E0" w:rsidRPr="003C59E0" w:rsidRDefault="003C59E0" w:rsidP="003C59E0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59E0" w:rsidRPr="003C59E0" w:rsidTr="005A28A3">
        <w:trPr>
          <w:trHeight w:val="312"/>
        </w:trPr>
        <w:tc>
          <w:tcPr>
            <w:tcW w:w="612" w:type="dxa"/>
          </w:tcPr>
          <w:p w:rsidR="003C59E0" w:rsidRPr="003C59E0" w:rsidRDefault="003C59E0" w:rsidP="003C59E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07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49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9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4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8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28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60" w:type="dxa"/>
          </w:tcPr>
          <w:p w:rsidR="003C59E0" w:rsidRPr="003C59E0" w:rsidRDefault="003C59E0" w:rsidP="003C59E0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</w:tr>
      <w:tr w:rsidR="003C59E0" w:rsidRPr="003C59E0" w:rsidTr="005A28A3">
        <w:trPr>
          <w:trHeight w:val="312"/>
        </w:trPr>
        <w:tc>
          <w:tcPr>
            <w:tcW w:w="612" w:type="dxa"/>
          </w:tcPr>
          <w:p w:rsidR="003C59E0" w:rsidRPr="003C59E0" w:rsidRDefault="003C59E0" w:rsidP="003C59E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07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49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9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4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8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28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60" w:type="dxa"/>
          </w:tcPr>
          <w:p w:rsidR="003C59E0" w:rsidRPr="003C59E0" w:rsidRDefault="003C59E0" w:rsidP="003C59E0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</w:tr>
      <w:tr w:rsidR="003C59E0" w:rsidRPr="003C59E0" w:rsidTr="005A28A3">
        <w:trPr>
          <w:trHeight w:val="312"/>
        </w:trPr>
        <w:tc>
          <w:tcPr>
            <w:tcW w:w="612" w:type="dxa"/>
          </w:tcPr>
          <w:p w:rsidR="003C59E0" w:rsidRPr="003C59E0" w:rsidRDefault="003C59E0" w:rsidP="003C59E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07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49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9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4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8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28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60" w:type="dxa"/>
          </w:tcPr>
          <w:p w:rsidR="003C59E0" w:rsidRPr="003C59E0" w:rsidRDefault="003C59E0" w:rsidP="003C59E0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</w:tr>
      <w:tr w:rsidR="003C59E0" w:rsidRPr="003C59E0" w:rsidTr="005A28A3">
        <w:trPr>
          <w:trHeight w:val="312"/>
        </w:trPr>
        <w:tc>
          <w:tcPr>
            <w:tcW w:w="612" w:type="dxa"/>
          </w:tcPr>
          <w:p w:rsidR="003C59E0" w:rsidRPr="003C59E0" w:rsidRDefault="003C59E0" w:rsidP="003C59E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07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49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9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4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8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28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60" w:type="dxa"/>
          </w:tcPr>
          <w:p w:rsidR="003C59E0" w:rsidRPr="003C59E0" w:rsidRDefault="003C59E0" w:rsidP="003C59E0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</w:tr>
      <w:tr w:rsidR="003C59E0" w:rsidRPr="003C59E0" w:rsidTr="005A28A3">
        <w:trPr>
          <w:trHeight w:val="312"/>
        </w:trPr>
        <w:tc>
          <w:tcPr>
            <w:tcW w:w="612" w:type="dxa"/>
          </w:tcPr>
          <w:p w:rsidR="003C59E0" w:rsidRPr="003C59E0" w:rsidRDefault="003C59E0" w:rsidP="003C59E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07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49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9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4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8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28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60" w:type="dxa"/>
          </w:tcPr>
          <w:p w:rsidR="003C59E0" w:rsidRPr="003C59E0" w:rsidRDefault="003C59E0" w:rsidP="003C59E0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59E0" w:rsidRPr="003C59E0" w:rsidTr="005A28A3">
        <w:trPr>
          <w:trHeight w:val="312"/>
        </w:trPr>
        <w:tc>
          <w:tcPr>
            <w:tcW w:w="612" w:type="dxa"/>
          </w:tcPr>
          <w:p w:rsidR="003C59E0" w:rsidRPr="003C59E0" w:rsidRDefault="003C59E0" w:rsidP="003C59E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07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49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9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4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8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28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60" w:type="dxa"/>
          </w:tcPr>
          <w:p w:rsidR="003C59E0" w:rsidRPr="003C59E0" w:rsidRDefault="003C59E0" w:rsidP="003C59E0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59E0" w:rsidRPr="003C59E0" w:rsidTr="005A28A3">
        <w:trPr>
          <w:trHeight w:val="312"/>
        </w:trPr>
        <w:tc>
          <w:tcPr>
            <w:tcW w:w="612" w:type="dxa"/>
          </w:tcPr>
          <w:p w:rsidR="003C59E0" w:rsidRPr="003C59E0" w:rsidRDefault="003C59E0" w:rsidP="003C59E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07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49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9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4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8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28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60" w:type="dxa"/>
          </w:tcPr>
          <w:p w:rsidR="003C59E0" w:rsidRPr="003C59E0" w:rsidRDefault="003C59E0" w:rsidP="003C59E0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59E0" w:rsidRPr="003C59E0" w:rsidTr="005A28A3">
        <w:trPr>
          <w:trHeight w:val="312"/>
        </w:trPr>
        <w:tc>
          <w:tcPr>
            <w:tcW w:w="612" w:type="dxa"/>
          </w:tcPr>
          <w:p w:rsidR="003C59E0" w:rsidRPr="003C59E0" w:rsidRDefault="003C59E0" w:rsidP="003C59E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07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49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9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4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8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28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60" w:type="dxa"/>
          </w:tcPr>
          <w:p w:rsidR="003C59E0" w:rsidRPr="003C59E0" w:rsidRDefault="003C59E0" w:rsidP="003C59E0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59E0" w:rsidRPr="003C59E0" w:rsidTr="005A28A3">
        <w:trPr>
          <w:trHeight w:val="312"/>
        </w:trPr>
        <w:tc>
          <w:tcPr>
            <w:tcW w:w="612" w:type="dxa"/>
          </w:tcPr>
          <w:p w:rsidR="003C59E0" w:rsidRPr="003C59E0" w:rsidRDefault="003C59E0" w:rsidP="003C59E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07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49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9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4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8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28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60" w:type="dxa"/>
          </w:tcPr>
          <w:p w:rsidR="003C59E0" w:rsidRPr="003C59E0" w:rsidRDefault="003C59E0" w:rsidP="003C59E0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59E0" w:rsidRPr="003C59E0" w:rsidTr="005A28A3">
        <w:trPr>
          <w:trHeight w:val="312"/>
        </w:trPr>
        <w:tc>
          <w:tcPr>
            <w:tcW w:w="612" w:type="dxa"/>
          </w:tcPr>
          <w:p w:rsidR="003C59E0" w:rsidRPr="003C59E0" w:rsidRDefault="003C59E0" w:rsidP="003C59E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07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49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9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4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8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28" w:type="dxa"/>
          </w:tcPr>
          <w:p w:rsidR="003C59E0" w:rsidRPr="003C59E0" w:rsidRDefault="003C59E0" w:rsidP="003C59E0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60" w:type="dxa"/>
          </w:tcPr>
          <w:p w:rsidR="003C59E0" w:rsidRPr="003C59E0" w:rsidRDefault="003C59E0" w:rsidP="003C59E0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Присъстват лично и чрез представители собственици на (най-малко 67%) ……% от представените в сдружението идеални части от общите части на етажната собственост. Събранието може/не може да взема решения по дневния ред.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lastRenderedPageBreak/>
        <w:t xml:space="preserve">За </w:t>
      </w:r>
      <w:proofErr w:type="spellStart"/>
      <w:r w:rsidRPr="003C59E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протоколчик</w:t>
      </w:r>
      <w:proofErr w:type="spellEnd"/>
      <w:r w:rsidRPr="003C59E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бе избран/а …………………………………………………………….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Събранието се счита за редовно.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Обявен дневен ред:</w:t>
      </w:r>
      <w:r w:rsidRPr="003C59E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footnoteReference w:id="2"/>
      </w:r>
    </w:p>
    <w:p w:rsidR="003C59E0" w:rsidRPr="003C59E0" w:rsidRDefault="003C59E0" w:rsidP="003C59E0">
      <w:pPr>
        <w:numPr>
          <w:ilvl w:val="0"/>
          <w:numId w:val="23"/>
        </w:num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Вземане на решение за кандидатстване на сградата за обновяване по проект </w:t>
      </w:r>
      <w:r w:rsidR="007B6D8C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за енергийна ефекетивност н</w:t>
      </w:r>
      <w:r w:rsidR="008022C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а</w:t>
      </w:r>
      <w:r w:rsidR="007B6D8C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многофамилни жилищни сгради </w:t>
      </w:r>
      <w:r w:rsidRPr="003C59E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на </w:t>
      </w:r>
      <w:r w:rsidR="00E12D83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община ………..  </w:t>
      </w:r>
      <w:r w:rsidRPr="003C59E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по ОПРР 2014 – 2020 г. (Проекта);</w:t>
      </w:r>
    </w:p>
    <w:p w:rsidR="003C59E0" w:rsidRPr="003C59E0" w:rsidRDefault="003C59E0" w:rsidP="003C59E0">
      <w:pPr>
        <w:numPr>
          <w:ilvl w:val="0"/>
          <w:numId w:val="23"/>
        </w:num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Вземане на решение за подаване на ЗИФП в общината за целите на обновяване на сградата и упълномощаване на </w:t>
      </w:r>
      <w:r w:rsidRPr="003C59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Управителя/Председателя на УС</w:t>
      </w:r>
      <w:r w:rsidRPr="003C59E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да подаде ЗИФП;</w:t>
      </w:r>
    </w:p>
    <w:p w:rsidR="003C59E0" w:rsidRPr="003C59E0" w:rsidRDefault="003C59E0" w:rsidP="003C59E0">
      <w:pPr>
        <w:numPr>
          <w:ilvl w:val="0"/>
          <w:numId w:val="23"/>
        </w:num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Поемане на задължение за осигуряване съгласието на всички собственици да осигурят достъп по предварително съгласуван график (между СС/ССО и ВИ) до всеки самостоятелен обект от етажната собственост;</w:t>
      </w:r>
    </w:p>
    <w:p w:rsidR="003C59E0" w:rsidRPr="003C59E0" w:rsidRDefault="003C59E0" w:rsidP="003C59E0">
      <w:pPr>
        <w:numPr>
          <w:ilvl w:val="0"/>
          <w:numId w:val="23"/>
        </w:num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Даване на съгласие за изпълнение на предложените в резултат на техническото и енергийното обследване допустими дейности, съгласно правилата на ОПРР 2014-2020 г., в това число всички мерки, необходими за привеждане на сградата в съответствие с нормативните минимални изисквания за енергийна ефективност;</w:t>
      </w:r>
    </w:p>
    <w:p w:rsidR="003C59E0" w:rsidRDefault="003C59E0" w:rsidP="00985315">
      <w:pPr>
        <w:numPr>
          <w:ilvl w:val="0"/>
          <w:numId w:val="23"/>
        </w:num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Вземане на решение за сключване на договор между СС и общината при условията на Проекта, финансиран по ОПРР 2014-2020 г.</w:t>
      </w:r>
    </w:p>
    <w:p w:rsidR="003C59E0" w:rsidRPr="003C59E0" w:rsidRDefault="003C59E0" w:rsidP="003C59E0">
      <w:pPr>
        <w:numPr>
          <w:ilvl w:val="0"/>
          <w:numId w:val="23"/>
        </w:num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Определяне на лице (техническо лице или представляващия сдружението), което да представлява СС при изпълнение на следните функции: упражнява контрол при приемането на изработения технически проект, изпълнените СМР от името на СС, като подписва протокол за предаване на строителната площадка; протокол за установяване годността за ползване на обекта; както и протоколите за приемане на изпълнените количества и видове строително ремонтни работи и др. по Наредба № 3 за съставяне на актове и протоколи по време на строителството до пълна реализация на провежданите мерки по обновяване.</w:t>
      </w:r>
    </w:p>
    <w:p w:rsidR="003C59E0" w:rsidRPr="003C59E0" w:rsidRDefault="003C59E0" w:rsidP="003C59E0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</w:pPr>
      <w:r w:rsidRPr="003C59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По т. 1 от Дневния ред: </w:t>
      </w:r>
      <w:r w:rsidRPr="003C59E0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Вземане на решение за кандидатстване на сградата за обновяване по проект </w:t>
      </w:r>
      <w:r w:rsidR="006A5D50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за енергийна еф</w:t>
      </w:r>
      <w:r w:rsidR="00D662F5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е</w:t>
      </w:r>
      <w:r w:rsidR="006A5D50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ктивност на многофамилни жилищни сгради</w:t>
      </w:r>
      <w:r w:rsidR="00E12D83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 на община ………..</w:t>
      </w:r>
      <w:bookmarkStart w:id="0" w:name="_GoBack"/>
      <w:bookmarkEnd w:id="0"/>
      <w:r w:rsidRPr="003C59E0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 по ОПРР 2014 – 2020 г.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>Изявление:……………………………………………………………………………………………..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Предложение:………………………………………………………………………………………….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Решение: Да се кандидатства по проект </w:t>
      </w:r>
      <w:r w:rsidR="00D662F5" w:rsidRPr="00D662F5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енергийна еф</w:t>
      </w:r>
      <w:r w:rsidR="00D662F5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D662F5" w:rsidRPr="00D662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ктивност на </w:t>
      </w:r>
      <w:proofErr w:type="spellStart"/>
      <w:r w:rsidR="00D662F5" w:rsidRPr="00D662F5">
        <w:rPr>
          <w:rFonts w:ascii="Times New Roman" w:eastAsia="Times New Roman" w:hAnsi="Times New Roman" w:cs="Times New Roman"/>
          <w:sz w:val="24"/>
          <w:szCs w:val="24"/>
          <w:lang w:eastAsia="bg-BG"/>
        </w:rPr>
        <w:t>многофамилни</w:t>
      </w:r>
      <w:proofErr w:type="spellEnd"/>
      <w:r w:rsidR="00D662F5" w:rsidRPr="00D662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жилищни сгради </w:t>
      </w: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община ……….., финансиран по ОПРР 2014 – 2020 г., като се предприемат всички необходими стъпки.</w:t>
      </w:r>
      <w:r w:rsidRPr="003C59E0" w:rsidDel="001026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Предложението беше подложено на гласуване както следва: </w:t>
      </w:r>
    </w:p>
    <w:p w:rsidR="003C59E0" w:rsidRPr="00985315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315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общо ………… присъстващи:</w:t>
      </w:r>
    </w:p>
    <w:p w:rsidR="003C59E0" w:rsidRPr="00985315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315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„за” гласуваха ……… идеални части от общите части представени в сдружението.</w:t>
      </w:r>
    </w:p>
    <w:p w:rsidR="003C59E0" w:rsidRPr="00985315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315">
        <w:rPr>
          <w:rFonts w:ascii="Times New Roman" w:eastAsia="Times New Roman" w:hAnsi="Times New Roman" w:cs="Times New Roman"/>
          <w:sz w:val="24"/>
          <w:szCs w:val="24"/>
          <w:lang w:eastAsia="bg-BG"/>
        </w:rPr>
        <w:t>с „против” гласуваха ……….. идеални части от общите части представени в сдружението.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315">
        <w:rPr>
          <w:rFonts w:ascii="Times New Roman" w:eastAsia="Times New Roman" w:hAnsi="Times New Roman" w:cs="Times New Roman"/>
          <w:sz w:val="24"/>
          <w:szCs w:val="24"/>
          <w:lang w:eastAsia="bg-BG"/>
        </w:rPr>
        <w:t>с „въздържал се” гласуваха ………. идеални части от общите части представени в сдружението.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ПРИЕМА СЕ / НЕ СЕ ПРИЕМА</w:t>
      </w:r>
    </w:p>
    <w:p w:rsidR="003C59E0" w:rsidRPr="003C59E0" w:rsidRDefault="003C59E0" w:rsidP="003C59E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59E0" w:rsidRPr="003C59E0" w:rsidRDefault="003C59E0" w:rsidP="003C59E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C59E0">
        <w:rPr>
          <w:rFonts w:ascii="Times New Roman" w:eastAsia="Calibri" w:hAnsi="Times New Roman" w:cs="Times New Roman"/>
          <w:b/>
          <w:sz w:val="24"/>
          <w:szCs w:val="24"/>
        </w:rPr>
        <w:t>По т. 2 от Дневния ред: Вземане на решение за подаване на ЗИФП в общината за целите на обновяване на сградата и упълномощаване на Управителя/Председателя на УС да подаде ЗИФП.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>Изявление:……………………………………………………………………………………………..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Предложение:………………………………………………………………………………………….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Решение: Да се подаде ЗИФП по образец. Упълномощава се представителя на сдружението да подаде ЗИФП.   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беше подложено на гласуване както следва: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общо ………… присъстващи:</w:t>
      </w:r>
    </w:p>
    <w:p w:rsidR="003C59E0" w:rsidRPr="00985315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315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„за” гласуваха ……… идеални части от общите части представени в сдружението.</w:t>
      </w:r>
    </w:p>
    <w:p w:rsidR="003C59E0" w:rsidRPr="00985315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315">
        <w:rPr>
          <w:rFonts w:ascii="Times New Roman" w:eastAsia="Times New Roman" w:hAnsi="Times New Roman" w:cs="Times New Roman"/>
          <w:sz w:val="24"/>
          <w:szCs w:val="24"/>
          <w:lang w:eastAsia="bg-BG"/>
        </w:rPr>
        <w:t>с „против” гласуваха ……….. идеални части от общите части представени в сдружението.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315">
        <w:rPr>
          <w:rFonts w:ascii="Times New Roman" w:eastAsia="Times New Roman" w:hAnsi="Times New Roman" w:cs="Times New Roman"/>
          <w:sz w:val="24"/>
          <w:szCs w:val="24"/>
          <w:lang w:eastAsia="bg-BG"/>
        </w:rPr>
        <w:t>с „въздържал се” гласуваха ………. идеални части от общите части представени в сдружението.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ПРИЕМА СЕ / НЕ СЕ ПРИЕМА</w:t>
      </w:r>
    </w:p>
    <w:p w:rsidR="003C59E0" w:rsidRPr="003C59E0" w:rsidRDefault="003C59E0" w:rsidP="003C59E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59E0" w:rsidRPr="003C59E0" w:rsidRDefault="003C59E0" w:rsidP="003C59E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3C59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 3 от Дневния ред: Поемане на задължение за осигуряване съгласието на всички собственици да осигурят достъп по предварително съгласуван график (между СС/ССО и външни изпълнители) до всеки самостоятелен обект от етажната собственост</w:t>
      </w:r>
      <w:r w:rsidRPr="003C59E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>Изявление:……………………………………………………………………………………………..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Предложение:………………………………………………………………………………………….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Решение: Всички собственици в сградата да осигурят достъп по предварително съгласуван график до всеки самостоятелен обект от етажната собственост</w:t>
      </w:r>
      <w:r w:rsidRPr="003C59E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беше подложено на гласуване както следва:</w:t>
      </w:r>
    </w:p>
    <w:p w:rsidR="003C59E0" w:rsidRPr="00985315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315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общо ………… присъстващи:</w:t>
      </w:r>
    </w:p>
    <w:p w:rsidR="003C59E0" w:rsidRPr="00985315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315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„за” гласуваха ……… идеални части от общите части представени в сдружението.</w:t>
      </w:r>
    </w:p>
    <w:p w:rsidR="003C59E0" w:rsidRPr="00985315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315">
        <w:rPr>
          <w:rFonts w:ascii="Times New Roman" w:eastAsia="Times New Roman" w:hAnsi="Times New Roman" w:cs="Times New Roman"/>
          <w:sz w:val="24"/>
          <w:szCs w:val="24"/>
          <w:lang w:eastAsia="bg-BG"/>
        </w:rPr>
        <w:t>с „против” гласуваха ……….. идеални части от общите части представени в сдружението.</w:t>
      </w:r>
    </w:p>
    <w:p w:rsidR="003C59E0" w:rsidRPr="00985315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315">
        <w:rPr>
          <w:rFonts w:ascii="Times New Roman" w:eastAsia="Times New Roman" w:hAnsi="Times New Roman" w:cs="Times New Roman"/>
          <w:sz w:val="24"/>
          <w:szCs w:val="24"/>
          <w:lang w:eastAsia="bg-BG"/>
        </w:rPr>
        <w:t>с „въздържал се” гласуваха ………. идеални части от общите части представени в сдружението.</w:t>
      </w:r>
    </w:p>
    <w:p w:rsidR="003C59E0" w:rsidRPr="00985315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853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ПРИЕМА СЕ / НЕ СЕ ПРИЕМА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853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(Решението се приема с единодушие от всички собственици, членуващи в СС)</w:t>
      </w:r>
    </w:p>
    <w:p w:rsidR="003C59E0" w:rsidRPr="003C59E0" w:rsidRDefault="003C59E0" w:rsidP="003C59E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59E0" w:rsidRPr="003C59E0" w:rsidRDefault="003C59E0" w:rsidP="003C59E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59E0" w:rsidRPr="003C59E0" w:rsidRDefault="003C59E0" w:rsidP="003C59E0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По т. 4 от Дневния ред: </w:t>
      </w:r>
      <w:r w:rsidRPr="003C59E0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Даване на съгласие за изпълнение на предложените в резултат на техническото и енергийното обследване допустими дейности, съгласно правилата на </w:t>
      </w:r>
      <w:r w:rsidR="00D662F5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ОПРР 2014-2020 г.</w:t>
      </w:r>
      <w:r w:rsidRPr="003C59E0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, в това число всички мерки, необходими за привеждане на сградата в съответствие с нормативните минимални изисквания за енергийна ефективност.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>Изявление:……………………………………………………………………………………………..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Предложение:………………………………………………………………………………………….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Решение: Дава се съгласие да бъдат изпълнени предложените </w:t>
      </w:r>
      <w:r w:rsidRPr="003C59E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в резултат на техническото и енергийното обследване</w:t>
      </w: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допустими дейности по сградата съгласно правилата на </w:t>
      </w:r>
      <w:r w:rsidRPr="003C59E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ОПРР 2014-2020 г.</w:t>
      </w: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това число всички мерки за привеждане на сградата в съответствие с нормативните минимални изисквания за енергийна ефективност.  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3C59E0" w:rsidRPr="00985315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31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беше подложено на гласуване както следва:</w:t>
      </w:r>
    </w:p>
    <w:p w:rsidR="003C59E0" w:rsidRPr="00985315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31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От общо ………… присъстващи:</w:t>
      </w:r>
    </w:p>
    <w:p w:rsidR="003C59E0" w:rsidRPr="00985315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315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„за” гласуваха ……… идеални части от общите части представени в сдружението.</w:t>
      </w:r>
    </w:p>
    <w:p w:rsidR="003C59E0" w:rsidRPr="00985315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315">
        <w:rPr>
          <w:rFonts w:ascii="Times New Roman" w:eastAsia="Times New Roman" w:hAnsi="Times New Roman" w:cs="Times New Roman"/>
          <w:sz w:val="24"/>
          <w:szCs w:val="24"/>
          <w:lang w:eastAsia="bg-BG"/>
        </w:rPr>
        <w:t>с „против” гласуваха ……….. идеални части от общите части представени в сдружението.</w:t>
      </w:r>
    </w:p>
    <w:p w:rsidR="003C59E0" w:rsidRPr="00985315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315">
        <w:rPr>
          <w:rFonts w:ascii="Times New Roman" w:eastAsia="Times New Roman" w:hAnsi="Times New Roman" w:cs="Times New Roman"/>
          <w:sz w:val="24"/>
          <w:szCs w:val="24"/>
          <w:lang w:eastAsia="bg-BG"/>
        </w:rPr>
        <w:t>с „въздържал се” гласуваха ………. идеални части от общите части представени в сдружението.</w:t>
      </w:r>
    </w:p>
    <w:p w:rsidR="003C59E0" w:rsidRPr="00985315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853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ПРИЕМА СЕ / НЕ СЕ ПРИЕМА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853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(Решението се приема с единодушие от всички собственици, членуващи в СС)</w:t>
      </w:r>
    </w:p>
    <w:p w:rsidR="003C59E0" w:rsidRPr="003C59E0" w:rsidRDefault="003C59E0" w:rsidP="003C59E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59E0" w:rsidRPr="003C59E0" w:rsidRDefault="003C59E0" w:rsidP="003C59E0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</w:pPr>
      <w:r w:rsidRPr="003C59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По т. 5 от Дневния ред: </w:t>
      </w:r>
      <w:r w:rsidRPr="003C59E0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Вземане на решение за сключване на договор между СС и общината при условията на Проекта, финансиран по ОПРР 2014-2020 г.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>Изявление:……………………………………………………………………………………………..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Предложение:………………………………………………………………………………………….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Решение: Представителят на сдружението да сключи договор с общината, съгласно условията на Проекта, финансиран по ОПРР 2014-2020 г., за обновяване на сградата и организиране изпълнението на дейностите по обновяването.  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3C59E0" w:rsidRPr="00985315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31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беше подложено на гласуване както следва:</w:t>
      </w:r>
    </w:p>
    <w:p w:rsidR="003C59E0" w:rsidRPr="00985315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315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общо ………… присъстващи:</w:t>
      </w:r>
    </w:p>
    <w:p w:rsidR="003C59E0" w:rsidRPr="00985315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315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„за” гласуваха ……… идеални части от общите части представени в сдружението.</w:t>
      </w:r>
    </w:p>
    <w:p w:rsidR="003C59E0" w:rsidRPr="00985315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315">
        <w:rPr>
          <w:rFonts w:ascii="Times New Roman" w:eastAsia="Times New Roman" w:hAnsi="Times New Roman" w:cs="Times New Roman"/>
          <w:sz w:val="24"/>
          <w:szCs w:val="24"/>
          <w:lang w:eastAsia="bg-BG"/>
        </w:rPr>
        <w:t>с „против” гласуваха ……….. идеални части от общите части представени в сдружението.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315">
        <w:rPr>
          <w:rFonts w:ascii="Times New Roman" w:eastAsia="Times New Roman" w:hAnsi="Times New Roman" w:cs="Times New Roman"/>
          <w:sz w:val="24"/>
          <w:szCs w:val="24"/>
          <w:lang w:eastAsia="bg-BG"/>
        </w:rPr>
        <w:t>с „въздържал се” гласуваха ………. идеални части от общите части представени в сдружението.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ПРИЕМА СЕ / НЕ СЕ ПРИЕМА</w:t>
      </w:r>
    </w:p>
    <w:p w:rsidR="003C59E0" w:rsidRPr="003C59E0" w:rsidRDefault="003C59E0" w:rsidP="003C59E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59E0" w:rsidRPr="003C59E0" w:rsidRDefault="003C59E0" w:rsidP="003C59E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3C59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По т. </w:t>
      </w:r>
      <w:r w:rsidR="00D662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3C59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ред: Определяне на лице (техническо лице или представляващия сдружението), което да представлява сдружението при изпълнение на следните функции: упражнява контрол при приемането на изработения технически/работен проект, изпълнените СМР от името на СС, като подписва протокол за предаване на строителната площадка; протокол за установяване годността за ползване на обекта; както и протоколите за приемане на изпълнените количества и видове строително ремонтни работи и др. по Наредба № 3 за съставяне на актове и протоколи по време на строителството до пълна реализация на провежданите мерки по обновяване</w:t>
      </w:r>
      <w:r w:rsidRPr="003C59E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Изявление:……………………………………………...……………………………………………..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Предложение:………………………………………………………………………………………….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Решение: Определя се ……………… да упражнява контрол при приемането на изработения технически проект, изпълнените СМР от името на СС, като подписва протокол за предаване на строителната площадка; протокол за установяване годността за ползване на обекта; както и протоколите за приемане на изпълнените количества и видове строително ремонтни работи и др. по Наредба № 3 за съставяне на актове и протоколи по време на строителството до пълна реализация на провежданите мерки по обновяване</w:t>
      </w:r>
      <w:r w:rsidRPr="003C59E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беше подложено на гласуване както следва:</w:t>
      </w:r>
    </w:p>
    <w:p w:rsidR="003C59E0" w:rsidRPr="00985315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315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общо ………… присъстващи:</w:t>
      </w:r>
    </w:p>
    <w:p w:rsidR="003C59E0" w:rsidRPr="00985315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315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„за” гласуваха ……… идеални части от общите части представени в сдружението.</w:t>
      </w:r>
    </w:p>
    <w:p w:rsidR="003C59E0" w:rsidRPr="00985315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315">
        <w:rPr>
          <w:rFonts w:ascii="Times New Roman" w:eastAsia="Times New Roman" w:hAnsi="Times New Roman" w:cs="Times New Roman"/>
          <w:sz w:val="24"/>
          <w:szCs w:val="24"/>
          <w:lang w:eastAsia="bg-BG"/>
        </w:rPr>
        <w:t>с „против” гласуваха ……….. идеални части от общите части представени в сдружението.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315">
        <w:rPr>
          <w:rFonts w:ascii="Times New Roman" w:eastAsia="Times New Roman" w:hAnsi="Times New Roman" w:cs="Times New Roman"/>
          <w:sz w:val="24"/>
          <w:szCs w:val="24"/>
          <w:lang w:eastAsia="bg-BG"/>
        </w:rPr>
        <w:t>с „въздържал се” гласуваха ………. идеални части от общите части представени в сдружението.</w:t>
      </w: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ПРИЕМА СЕ / НЕ СЕ ПРИЕМА</w:t>
      </w:r>
    </w:p>
    <w:p w:rsidR="003C59E0" w:rsidRPr="003C59E0" w:rsidRDefault="003C59E0" w:rsidP="003C59E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C59E0" w:rsidRPr="003C59E0" w:rsidRDefault="003C59E0" w:rsidP="003C59E0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така приетите Решения, Общото събрание на СС беше закрито.</w:t>
      </w:r>
    </w:p>
    <w:p w:rsidR="003C59E0" w:rsidRPr="003C59E0" w:rsidRDefault="003C59E0" w:rsidP="003C59E0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3C59E0" w:rsidRPr="003C59E0" w:rsidRDefault="003C59E0" w:rsidP="003C59E0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3C59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 w:rsidRPr="003C59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 …………………………………………………………………………………………</w:t>
      </w:r>
    </w:p>
    <w:p w:rsidR="003C59E0" w:rsidRPr="003C59E0" w:rsidRDefault="003C59E0" w:rsidP="003C59E0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/име, фамилия и подпис/</w:t>
      </w:r>
    </w:p>
    <w:p w:rsidR="003C59E0" w:rsidRPr="003C59E0" w:rsidRDefault="003C59E0" w:rsidP="003C59E0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на УС/Управител: ……………………………………………………………………</w:t>
      </w:r>
    </w:p>
    <w:p w:rsidR="003C59E0" w:rsidRPr="003C59E0" w:rsidRDefault="003C59E0" w:rsidP="003C59E0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9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C59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C59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C59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C59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C59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C59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C59E0">
        <w:rPr>
          <w:rFonts w:ascii="Times New Roman" w:eastAsia="Times New Roman" w:hAnsi="Times New Roman" w:cs="Times New Roman"/>
          <w:sz w:val="24"/>
          <w:szCs w:val="24"/>
          <w:lang w:eastAsia="bg-BG"/>
        </w:rPr>
        <w:t>/име, фамилия и подпис/</w:t>
      </w:r>
    </w:p>
    <w:p w:rsidR="003C59E0" w:rsidRPr="003C59E0" w:rsidRDefault="003C59E0" w:rsidP="003C59E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C3787" w:rsidRDefault="003C3787" w:rsidP="00E50171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3C378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48A" w:rsidRDefault="001A248A" w:rsidP="00856C69">
      <w:pPr>
        <w:spacing w:after="0" w:line="240" w:lineRule="auto"/>
      </w:pPr>
      <w:r>
        <w:separator/>
      </w:r>
    </w:p>
  </w:endnote>
  <w:endnote w:type="continuationSeparator" w:id="0">
    <w:p w:rsidR="001A248A" w:rsidRDefault="001A248A" w:rsidP="0085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sz w:val="18"/>
        <w:szCs w:val="18"/>
      </w:rPr>
      <w:id w:val="-299460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1E53" w:rsidRDefault="000D1E53" w:rsidP="000E6A10">
        <w:pPr>
          <w:pBdr>
            <w:top w:val="single" w:sz="4" w:space="0" w:color="auto"/>
          </w:pBdr>
          <w:spacing w:after="0"/>
          <w:jc w:val="center"/>
          <w:rPr>
            <w:rFonts w:ascii="Times New Roman" w:hAnsi="Times New Roman" w:cs="Times New Roman"/>
            <w:b/>
            <w:sz w:val="18"/>
            <w:szCs w:val="18"/>
          </w:rPr>
        </w:pPr>
      </w:p>
      <w:p w:rsidR="00BF57DE" w:rsidRPr="00BF57DE" w:rsidRDefault="00BF57DE" w:rsidP="000E6A10">
        <w:pPr>
          <w:pBdr>
            <w:top w:val="single" w:sz="4" w:space="0" w:color="auto"/>
          </w:pBdr>
          <w:spacing w:after="0"/>
          <w:jc w:val="center"/>
          <w:rPr>
            <w:rFonts w:ascii="Times New Roman" w:hAnsi="Times New Roman" w:cs="Times New Roman"/>
            <w:b/>
            <w:sz w:val="18"/>
            <w:szCs w:val="18"/>
          </w:rPr>
        </w:pPr>
        <w:r w:rsidRPr="00BF57DE">
          <w:rPr>
            <w:rFonts w:ascii="Times New Roman" w:hAnsi="Times New Roman" w:cs="Times New Roman"/>
            <w:b/>
            <w:sz w:val="18"/>
            <w:szCs w:val="18"/>
          </w:rPr>
          <w:t>Приоритетна ос 1 „Устойчиво и интегрирано градско развитие“ на ОП</w:t>
        </w:r>
        <w:r w:rsidR="00354446">
          <w:rPr>
            <w:rFonts w:ascii="Times New Roman" w:hAnsi="Times New Roman" w:cs="Times New Roman"/>
            <w:b/>
            <w:sz w:val="18"/>
            <w:szCs w:val="18"/>
          </w:rPr>
          <w:t xml:space="preserve"> </w:t>
        </w:r>
        <w:r w:rsidRPr="00BF57DE">
          <w:rPr>
            <w:rFonts w:ascii="Times New Roman" w:hAnsi="Times New Roman" w:cs="Times New Roman"/>
            <w:b/>
            <w:sz w:val="18"/>
            <w:szCs w:val="18"/>
          </w:rPr>
          <w:t>„Региони в растеж“ 2014-2020</w:t>
        </w:r>
      </w:p>
      <w:p w:rsidR="0084454E" w:rsidRPr="00BF57DE" w:rsidRDefault="0084454E" w:rsidP="000E6A10">
        <w:pPr>
          <w:pBdr>
            <w:top w:val="single" w:sz="4" w:space="0" w:color="auto"/>
          </w:pBdr>
          <w:jc w:val="center"/>
          <w:rPr>
            <w:rFonts w:ascii="Times New Roman" w:hAnsi="Times New Roman" w:cs="Times New Roman"/>
            <w:b/>
            <w:sz w:val="18"/>
            <w:szCs w:val="18"/>
          </w:rPr>
        </w:pPr>
        <w:r w:rsidRPr="00BF57DE">
          <w:rPr>
            <w:rFonts w:ascii="Times New Roman" w:hAnsi="Times New Roman" w:cs="Times New Roman"/>
            <w:b/>
            <w:sz w:val="18"/>
            <w:szCs w:val="18"/>
          </w:rPr>
          <w:fldChar w:fldCharType="begin"/>
        </w:r>
        <w:r w:rsidRPr="00BF57DE">
          <w:rPr>
            <w:rFonts w:ascii="Times New Roman" w:hAnsi="Times New Roman" w:cs="Times New Roman"/>
            <w:b/>
            <w:sz w:val="18"/>
            <w:szCs w:val="18"/>
          </w:rPr>
          <w:instrText xml:space="preserve"> PAGE   \* MERGEFORMAT </w:instrText>
        </w:r>
        <w:r w:rsidRPr="00BF57DE">
          <w:rPr>
            <w:rFonts w:ascii="Times New Roman" w:hAnsi="Times New Roman" w:cs="Times New Roman"/>
            <w:b/>
            <w:sz w:val="18"/>
            <w:szCs w:val="18"/>
          </w:rPr>
          <w:fldChar w:fldCharType="separate"/>
        </w:r>
        <w:r w:rsidR="00E12D83" w:rsidRPr="00E12D83">
          <w:rPr>
            <w:b/>
            <w:noProof/>
            <w:sz w:val="18"/>
            <w:szCs w:val="18"/>
          </w:rPr>
          <w:t>3</w:t>
        </w:r>
        <w:r w:rsidRPr="00BF57DE">
          <w:rPr>
            <w:rFonts w:ascii="Times New Roman" w:hAnsi="Times New Roman" w:cs="Times New Roman"/>
            <w:b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48A" w:rsidRDefault="001A248A" w:rsidP="00856C69">
      <w:pPr>
        <w:spacing w:after="0" w:line="240" w:lineRule="auto"/>
      </w:pPr>
      <w:r>
        <w:separator/>
      </w:r>
    </w:p>
  </w:footnote>
  <w:footnote w:type="continuationSeparator" w:id="0">
    <w:p w:rsidR="001A248A" w:rsidRDefault="001A248A" w:rsidP="00856C69">
      <w:pPr>
        <w:spacing w:after="0" w:line="240" w:lineRule="auto"/>
      </w:pPr>
      <w:r>
        <w:continuationSeparator/>
      </w:r>
    </w:p>
  </w:footnote>
  <w:footnote w:id="1">
    <w:p w:rsidR="003C59E0" w:rsidRPr="0080204A" w:rsidRDefault="003C59E0" w:rsidP="003C59E0">
      <w:pPr>
        <w:pStyle w:val="Style19"/>
        <w:widowControl/>
        <w:spacing w:after="120" w:line="240" w:lineRule="auto"/>
        <w:ind w:right="53"/>
        <w:rPr>
          <w:sz w:val="20"/>
          <w:szCs w:val="20"/>
        </w:rPr>
      </w:pPr>
      <w:r w:rsidRPr="0080204A">
        <w:rPr>
          <w:rStyle w:val="FootnoteReference"/>
        </w:rPr>
        <w:footnoteRef/>
      </w:r>
      <w:r w:rsidRPr="0080204A">
        <w:rPr>
          <w:sz w:val="20"/>
          <w:szCs w:val="20"/>
        </w:rPr>
        <w:t xml:space="preserve"> </w:t>
      </w:r>
      <w:r w:rsidRPr="0080204A">
        <w:rPr>
          <w:rStyle w:val="FontStyle42"/>
          <w:sz w:val="20"/>
          <w:szCs w:val="20"/>
        </w:rPr>
        <w:t>Извършва се нотариална заверка на подписа на Управителя под протоколните решения.</w:t>
      </w:r>
    </w:p>
  </w:footnote>
  <w:footnote w:id="2">
    <w:p w:rsidR="003C59E0" w:rsidRPr="00985315" w:rsidRDefault="003C59E0" w:rsidP="003C59E0">
      <w:pPr>
        <w:pStyle w:val="FootnoteText"/>
        <w:spacing w:after="120" w:line="240" w:lineRule="auto"/>
        <w:rPr>
          <w:rFonts w:ascii="Times New Roman" w:eastAsia="Times New Roman" w:hAnsi="Times New Roman"/>
          <w:shd w:val="clear" w:color="auto" w:fill="FEFEFE"/>
          <w:lang w:val="bg-BG"/>
        </w:rPr>
      </w:pPr>
      <w:r w:rsidRPr="00985315">
        <w:rPr>
          <w:rStyle w:val="FootnoteReference"/>
          <w:rFonts w:ascii="Times New Roman" w:hAnsi="Times New Roman"/>
          <w:lang w:val="bg-BG"/>
        </w:rPr>
        <w:footnoteRef/>
      </w:r>
      <w:r w:rsidRPr="00985315">
        <w:rPr>
          <w:rFonts w:ascii="Times New Roman" w:hAnsi="Times New Roman"/>
          <w:lang w:val="bg-BG"/>
        </w:rPr>
        <w:t xml:space="preserve"> Решенията се взема </w:t>
      </w:r>
      <w:r w:rsidRPr="00985315">
        <w:rPr>
          <w:rFonts w:ascii="Times New Roman" w:eastAsia="Times New Roman" w:hAnsi="Times New Roman"/>
          <w:shd w:val="clear" w:color="auto" w:fill="FEFEFE"/>
          <w:lang w:val="bg-BG"/>
        </w:rPr>
        <w:t xml:space="preserve">с мнозинство не по-малко от 67% от представените идеални части в сдружението. </w:t>
      </w:r>
    </w:p>
    <w:p w:rsidR="003C59E0" w:rsidRPr="00985315" w:rsidRDefault="003C59E0" w:rsidP="003C59E0">
      <w:pPr>
        <w:spacing w:after="120"/>
        <w:jc w:val="both"/>
        <w:rPr>
          <w:rFonts w:ascii="Times New Roman" w:hAnsi="Times New Roman" w:cs="Times New Roman"/>
          <w:sz w:val="20"/>
          <w:szCs w:val="20"/>
          <w:shd w:val="clear" w:color="auto" w:fill="FEFEFE"/>
        </w:rPr>
      </w:pPr>
      <w:r w:rsidRPr="00985315">
        <w:rPr>
          <w:rFonts w:ascii="Times New Roman" w:hAnsi="Times New Roman" w:cs="Times New Roman"/>
          <w:sz w:val="20"/>
          <w:szCs w:val="20"/>
          <w:shd w:val="clear" w:color="auto" w:fill="FEFEFE"/>
        </w:rPr>
        <w:t>Решенията на сдружението се внасят за приемане от общото събрание на собствениците, когато в сдружението не членуват всички собственици на самостоятелни обекти в сградата. Управителният съвет (управителят) на сдружението свиква общо събрание на собствениците по реда на раздел ІІ от ЗУЕС. В този случай членовете на сдружението участват в общото събрание на собствениците или определят представител, който гласува с дял, равен на идеалните части, с които е взето решението в сдружението.</w:t>
      </w:r>
    </w:p>
    <w:p w:rsidR="003C59E0" w:rsidRPr="00985315" w:rsidRDefault="003C59E0" w:rsidP="003C59E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985315">
        <w:rPr>
          <w:rFonts w:ascii="Times New Roman" w:hAnsi="Times New Roman" w:cs="Times New Roman"/>
          <w:sz w:val="20"/>
          <w:szCs w:val="20"/>
          <w:shd w:val="clear" w:color="auto" w:fill="FEFEFE"/>
        </w:rPr>
        <w:t>Когато сдружението е учредено от всички собственици на самостоятелни обекти в сградата, общото събрание на сдружението има и правомощията на общото събрание на собствениците.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26" w:rsidRPr="0010587A" w:rsidRDefault="00B65626" w:rsidP="00B65626">
    <w:pPr>
      <w:pStyle w:val="Header"/>
      <w:pBdr>
        <w:bottom w:val="single" w:sz="6" w:space="1" w:color="auto"/>
      </w:pBdr>
      <w:spacing w:after="120" w:line="276" w:lineRule="auto"/>
      <w:rPr>
        <w:lang w:val="en-US"/>
      </w:rPr>
    </w:pPr>
    <w:r w:rsidRPr="0010587A">
      <w:rPr>
        <w:noProof/>
      </w:rPr>
      <w:drawing>
        <wp:inline distT="0" distB="0" distL="0" distR="0" wp14:anchorId="260687B0" wp14:editId="6390350A">
          <wp:extent cx="2207172" cy="76740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2974" cy="7694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0587A">
      <w:ptab w:relativeTo="margin" w:alignment="center" w:leader="none"/>
    </w:r>
    <w:r w:rsidRPr="0010587A">
      <w:ptab w:relativeTo="margin" w:alignment="right" w:leader="none"/>
    </w:r>
    <w:r w:rsidRPr="0010587A">
      <w:rPr>
        <w:noProof/>
      </w:rPr>
      <w:drawing>
        <wp:inline distT="0" distB="0" distL="0" distR="0" wp14:anchorId="2E4FB320" wp14:editId="42979B15">
          <wp:extent cx="1939158" cy="672834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3117" cy="6811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458EE" w:rsidRPr="006F249C" w:rsidRDefault="002458EE" w:rsidP="002458EE">
    <w:pPr>
      <w:pStyle w:val="Header"/>
      <w:jc w:val="right"/>
      <w:rPr>
        <w:i/>
      </w:rPr>
    </w:pPr>
    <w:r w:rsidRPr="006F249C">
      <w:rPr>
        <w:i/>
      </w:rPr>
      <w:t xml:space="preserve">Приложение </w:t>
    </w:r>
    <w:r w:rsidRPr="00ED324C">
      <w:rPr>
        <w:i/>
      </w:rPr>
      <w:t>№</w:t>
    </w:r>
    <w:r>
      <w:rPr>
        <w:i/>
      </w:rPr>
      <w:t xml:space="preserve"> </w:t>
    </w:r>
    <w:r w:rsidR="003C59E0">
      <w:rPr>
        <w:i/>
      </w:rPr>
      <w:t>10</w:t>
    </w:r>
    <w:r w:rsidRPr="006F249C">
      <w:rPr>
        <w:i/>
      </w:rPr>
      <w:t xml:space="preserve"> – образец</w:t>
    </w:r>
  </w:p>
  <w:p w:rsidR="00B65626" w:rsidRDefault="00B656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E0D"/>
    <w:multiLevelType w:val="hybridMultilevel"/>
    <w:tmpl w:val="27AE9720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4348B"/>
    <w:multiLevelType w:val="hybridMultilevel"/>
    <w:tmpl w:val="0416FD16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2E54C4"/>
    <w:multiLevelType w:val="hybridMultilevel"/>
    <w:tmpl w:val="36E8D0E2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D9A7EDB"/>
    <w:multiLevelType w:val="hybridMultilevel"/>
    <w:tmpl w:val="F34E850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65FCD"/>
    <w:multiLevelType w:val="hybridMultilevel"/>
    <w:tmpl w:val="E6D06EF0"/>
    <w:lvl w:ilvl="0" w:tplc="83C6B812">
      <w:start w:val="1"/>
      <w:numFmt w:val="decimal"/>
      <w:lvlText w:val="Чл.%1."/>
      <w:lvlJc w:val="left"/>
      <w:pPr>
        <w:tabs>
          <w:tab w:val="num" w:pos="284"/>
        </w:tabs>
        <w:ind w:left="284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237AE3"/>
    <w:multiLevelType w:val="hybridMultilevel"/>
    <w:tmpl w:val="5D3C3B6A"/>
    <w:lvl w:ilvl="0" w:tplc="37A4141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2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232124"/>
    <w:multiLevelType w:val="hybridMultilevel"/>
    <w:tmpl w:val="12C4354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802CA7"/>
    <w:multiLevelType w:val="hybridMultilevel"/>
    <w:tmpl w:val="8BA475E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16743B"/>
    <w:multiLevelType w:val="hybridMultilevel"/>
    <w:tmpl w:val="AEAA2250"/>
    <w:lvl w:ilvl="0" w:tplc="10C4A65C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F7043D"/>
    <w:multiLevelType w:val="hybridMultilevel"/>
    <w:tmpl w:val="5FE2EBF0"/>
    <w:lvl w:ilvl="0" w:tplc="EE54C598">
      <w:start w:val="1"/>
      <w:numFmt w:val="decimal"/>
      <w:lvlText w:val="Чл. 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6C3F5F"/>
    <w:multiLevelType w:val="hybridMultilevel"/>
    <w:tmpl w:val="7FF41DC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A86EFE"/>
    <w:multiLevelType w:val="hybridMultilevel"/>
    <w:tmpl w:val="37DE9012"/>
    <w:lvl w:ilvl="0" w:tplc="9232F57E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87E07"/>
    <w:multiLevelType w:val="hybridMultilevel"/>
    <w:tmpl w:val="44F61794"/>
    <w:lvl w:ilvl="0" w:tplc="37A4141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B38E8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EE7080"/>
    <w:multiLevelType w:val="hybridMultilevel"/>
    <w:tmpl w:val="62885504"/>
    <w:lvl w:ilvl="0" w:tplc="10C4A65C">
      <w:start w:val="1"/>
      <w:numFmt w:val="bullet"/>
      <w:lvlText w:val=""/>
      <w:lvlJc w:val="left"/>
      <w:pPr>
        <w:tabs>
          <w:tab w:val="num" w:pos="1097"/>
        </w:tabs>
        <w:ind w:left="1267" w:hanging="17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14">
    <w:nsid w:val="516C63F6"/>
    <w:multiLevelType w:val="hybridMultilevel"/>
    <w:tmpl w:val="45C89344"/>
    <w:lvl w:ilvl="0" w:tplc="04020011">
      <w:start w:val="1"/>
      <w:numFmt w:val="decimal"/>
      <w:lvlText w:val="%1)"/>
      <w:lvlJc w:val="left"/>
      <w:pPr>
        <w:tabs>
          <w:tab w:val="num" w:pos="340"/>
        </w:tabs>
        <w:ind w:left="510" w:hanging="170"/>
      </w:pPr>
      <w:rPr>
        <w:rFonts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5">
    <w:nsid w:val="547F51FA"/>
    <w:multiLevelType w:val="hybridMultilevel"/>
    <w:tmpl w:val="16922942"/>
    <w:lvl w:ilvl="0" w:tplc="2DA6B4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087BE3"/>
    <w:multiLevelType w:val="hybridMultilevel"/>
    <w:tmpl w:val="28E062B4"/>
    <w:lvl w:ilvl="0" w:tplc="040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2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DBE1974"/>
    <w:multiLevelType w:val="hybridMultilevel"/>
    <w:tmpl w:val="36E8D0E2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60097C0F"/>
    <w:multiLevelType w:val="hybridMultilevel"/>
    <w:tmpl w:val="68CE1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CC0AF9"/>
    <w:multiLevelType w:val="hybridMultilevel"/>
    <w:tmpl w:val="B1442A00"/>
    <w:lvl w:ilvl="0" w:tplc="04BE56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F809C8"/>
    <w:multiLevelType w:val="hybridMultilevel"/>
    <w:tmpl w:val="E28235B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DA27DE"/>
    <w:multiLevelType w:val="hybridMultilevel"/>
    <w:tmpl w:val="6A0E179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740AEA"/>
    <w:multiLevelType w:val="hybridMultilevel"/>
    <w:tmpl w:val="A880AC9E"/>
    <w:lvl w:ilvl="0" w:tplc="04020011">
      <w:start w:val="1"/>
      <w:numFmt w:val="decimal"/>
      <w:lvlText w:val="%1)"/>
      <w:lvlJc w:val="left"/>
      <w:pPr>
        <w:tabs>
          <w:tab w:val="num" w:pos="567"/>
        </w:tabs>
        <w:ind w:left="737" w:hanging="170"/>
      </w:pPr>
      <w:rPr>
        <w:rFonts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9"/>
  </w:num>
  <w:num w:numId="5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0"/>
  </w:num>
  <w:num w:numId="8">
    <w:abstractNumId w:val="19"/>
  </w:num>
  <w:num w:numId="9">
    <w:abstractNumId w:val="12"/>
  </w:num>
  <w:num w:numId="10">
    <w:abstractNumId w:val="6"/>
  </w:num>
  <w:num w:numId="11">
    <w:abstractNumId w:val="3"/>
  </w:num>
  <w:num w:numId="12">
    <w:abstractNumId w:val="8"/>
  </w:num>
  <w:num w:numId="13">
    <w:abstractNumId w:val="22"/>
  </w:num>
  <w:num w:numId="14">
    <w:abstractNumId w:val="21"/>
  </w:num>
  <w:num w:numId="15">
    <w:abstractNumId w:val="5"/>
  </w:num>
  <w:num w:numId="16">
    <w:abstractNumId w:val="16"/>
  </w:num>
  <w:num w:numId="17">
    <w:abstractNumId w:val="0"/>
  </w:num>
  <w:num w:numId="18">
    <w:abstractNumId w:val="1"/>
  </w:num>
  <w:num w:numId="19">
    <w:abstractNumId w:val="15"/>
  </w:num>
  <w:num w:numId="20">
    <w:abstractNumId w:val="4"/>
  </w:num>
  <w:num w:numId="21">
    <w:abstractNumId w:val="18"/>
  </w:num>
  <w:num w:numId="22">
    <w:abstractNumId w:val="10"/>
  </w:num>
  <w:num w:numId="23">
    <w:abstractNumId w:val="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DE"/>
    <w:rsid w:val="00005C2C"/>
    <w:rsid w:val="0003085C"/>
    <w:rsid w:val="00033153"/>
    <w:rsid w:val="000418F7"/>
    <w:rsid w:val="000479A9"/>
    <w:rsid w:val="000530BD"/>
    <w:rsid w:val="00071D97"/>
    <w:rsid w:val="000730B8"/>
    <w:rsid w:val="000741CA"/>
    <w:rsid w:val="00075EAC"/>
    <w:rsid w:val="0007732C"/>
    <w:rsid w:val="000948DD"/>
    <w:rsid w:val="000C2B75"/>
    <w:rsid w:val="000D0909"/>
    <w:rsid w:val="000D1E53"/>
    <w:rsid w:val="000E2ABE"/>
    <w:rsid w:val="000E5AB8"/>
    <w:rsid w:val="000E6A10"/>
    <w:rsid w:val="000F0BC8"/>
    <w:rsid w:val="000F4340"/>
    <w:rsid w:val="000F4428"/>
    <w:rsid w:val="000F5EE5"/>
    <w:rsid w:val="0010587A"/>
    <w:rsid w:val="0010796A"/>
    <w:rsid w:val="00112F69"/>
    <w:rsid w:val="00125825"/>
    <w:rsid w:val="001473A0"/>
    <w:rsid w:val="0015346F"/>
    <w:rsid w:val="0015420F"/>
    <w:rsid w:val="00186DBF"/>
    <w:rsid w:val="001A248A"/>
    <w:rsid w:val="001A6A0E"/>
    <w:rsid w:val="001B54DF"/>
    <w:rsid w:val="001B68A7"/>
    <w:rsid w:val="001C48B1"/>
    <w:rsid w:val="001C7AFD"/>
    <w:rsid w:val="001F13E5"/>
    <w:rsid w:val="00213F2A"/>
    <w:rsid w:val="0021750E"/>
    <w:rsid w:val="00243957"/>
    <w:rsid w:val="002458EE"/>
    <w:rsid w:val="0025325D"/>
    <w:rsid w:val="00274F10"/>
    <w:rsid w:val="002857E6"/>
    <w:rsid w:val="00287C7E"/>
    <w:rsid w:val="002A25C2"/>
    <w:rsid w:val="002A400F"/>
    <w:rsid w:val="002B5A0D"/>
    <w:rsid w:val="002C17A0"/>
    <w:rsid w:val="002C3702"/>
    <w:rsid w:val="002D7178"/>
    <w:rsid w:val="002E3DDA"/>
    <w:rsid w:val="002E4813"/>
    <w:rsid w:val="002E765D"/>
    <w:rsid w:val="002F74B3"/>
    <w:rsid w:val="0030098E"/>
    <w:rsid w:val="003063D7"/>
    <w:rsid w:val="00310B94"/>
    <w:rsid w:val="0031784D"/>
    <w:rsid w:val="0034407D"/>
    <w:rsid w:val="003520C3"/>
    <w:rsid w:val="00354446"/>
    <w:rsid w:val="0035799F"/>
    <w:rsid w:val="00383A28"/>
    <w:rsid w:val="0039014B"/>
    <w:rsid w:val="00395EA6"/>
    <w:rsid w:val="003A6419"/>
    <w:rsid w:val="003B6BA4"/>
    <w:rsid w:val="003C3787"/>
    <w:rsid w:val="003C59E0"/>
    <w:rsid w:val="003D246D"/>
    <w:rsid w:val="003F477A"/>
    <w:rsid w:val="0040075F"/>
    <w:rsid w:val="00424A20"/>
    <w:rsid w:val="00424D1C"/>
    <w:rsid w:val="00437E18"/>
    <w:rsid w:val="004557C1"/>
    <w:rsid w:val="00457A03"/>
    <w:rsid w:val="00461B94"/>
    <w:rsid w:val="004755C9"/>
    <w:rsid w:val="004777F7"/>
    <w:rsid w:val="0048479B"/>
    <w:rsid w:val="0049116A"/>
    <w:rsid w:val="004959CD"/>
    <w:rsid w:val="004977FC"/>
    <w:rsid w:val="004A3572"/>
    <w:rsid w:val="004A5A6B"/>
    <w:rsid w:val="004C2677"/>
    <w:rsid w:val="004C369A"/>
    <w:rsid w:val="004C727E"/>
    <w:rsid w:val="004D23B2"/>
    <w:rsid w:val="004D59E0"/>
    <w:rsid w:val="004E61F9"/>
    <w:rsid w:val="004F1CE0"/>
    <w:rsid w:val="004F2506"/>
    <w:rsid w:val="005003DB"/>
    <w:rsid w:val="00501D95"/>
    <w:rsid w:val="0051553F"/>
    <w:rsid w:val="00543852"/>
    <w:rsid w:val="005477B6"/>
    <w:rsid w:val="00552BCF"/>
    <w:rsid w:val="005559E6"/>
    <w:rsid w:val="005754E0"/>
    <w:rsid w:val="00595574"/>
    <w:rsid w:val="005960DB"/>
    <w:rsid w:val="005B0454"/>
    <w:rsid w:val="005D31DF"/>
    <w:rsid w:val="005D5B54"/>
    <w:rsid w:val="005F0D1E"/>
    <w:rsid w:val="005F38C6"/>
    <w:rsid w:val="0060313A"/>
    <w:rsid w:val="00604EC5"/>
    <w:rsid w:val="00625522"/>
    <w:rsid w:val="00626FFB"/>
    <w:rsid w:val="00663034"/>
    <w:rsid w:val="0066526E"/>
    <w:rsid w:val="00675B82"/>
    <w:rsid w:val="00690B96"/>
    <w:rsid w:val="00690E1A"/>
    <w:rsid w:val="00691259"/>
    <w:rsid w:val="006A469D"/>
    <w:rsid w:val="006A5D50"/>
    <w:rsid w:val="006A713E"/>
    <w:rsid w:val="006B1AF4"/>
    <w:rsid w:val="006B77AE"/>
    <w:rsid w:val="006E08D8"/>
    <w:rsid w:val="006E5D45"/>
    <w:rsid w:val="00710015"/>
    <w:rsid w:val="00711D7B"/>
    <w:rsid w:val="00711DAF"/>
    <w:rsid w:val="00724B39"/>
    <w:rsid w:val="0076297A"/>
    <w:rsid w:val="00777AC0"/>
    <w:rsid w:val="00787DFD"/>
    <w:rsid w:val="00793A66"/>
    <w:rsid w:val="00796516"/>
    <w:rsid w:val="007A2BF7"/>
    <w:rsid w:val="007B10D3"/>
    <w:rsid w:val="007B6D8C"/>
    <w:rsid w:val="007D5B48"/>
    <w:rsid w:val="008022C9"/>
    <w:rsid w:val="0081201F"/>
    <w:rsid w:val="008147D1"/>
    <w:rsid w:val="008201B0"/>
    <w:rsid w:val="00831767"/>
    <w:rsid w:val="00834AC9"/>
    <w:rsid w:val="00834D0D"/>
    <w:rsid w:val="008432DD"/>
    <w:rsid w:val="0084454E"/>
    <w:rsid w:val="00845621"/>
    <w:rsid w:val="00846A41"/>
    <w:rsid w:val="00853586"/>
    <w:rsid w:val="00856C69"/>
    <w:rsid w:val="0086249B"/>
    <w:rsid w:val="008637DA"/>
    <w:rsid w:val="00873EA8"/>
    <w:rsid w:val="00873FA1"/>
    <w:rsid w:val="00892F8B"/>
    <w:rsid w:val="008A25FD"/>
    <w:rsid w:val="008B0842"/>
    <w:rsid w:val="008B55DF"/>
    <w:rsid w:val="008C74E8"/>
    <w:rsid w:val="008D1CCD"/>
    <w:rsid w:val="008D2ACD"/>
    <w:rsid w:val="008E23D2"/>
    <w:rsid w:val="00903DEA"/>
    <w:rsid w:val="00924816"/>
    <w:rsid w:val="0092728C"/>
    <w:rsid w:val="00934137"/>
    <w:rsid w:val="009422FE"/>
    <w:rsid w:val="00953909"/>
    <w:rsid w:val="00956CC4"/>
    <w:rsid w:val="00970C33"/>
    <w:rsid w:val="00971589"/>
    <w:rsid w:val="00974B59"/>
    <w:rsid w:val="00985315"/>
    <w:rsid w:val="009A087E"/>
    <w:rsid w:val="009A0D0C"/>
    <w:rsid w:val="009A29F8"/>
    <w:rsid w:val="009B6BC1"/>
    <w:rsid w:val="009F532B"/>
    <w:rsid w:val="009F7E2E"/>
    <w:rsid w:val="00A2206F"/>
    <w:rsid w:val="00A248E8"/>
    <w:rsid w:val="00A2530B"/>
    <w:rsid w:val="00A42373"/>
    <w:rsid w:val="00A44E94"/>
    <w:rsid w:val="00A47A09"/>
    <w:rsid w:val="00A61A85"/>
    <w:rsid w:val="00A657FF"/>
    <w:rsid w:val="00A94F16"/>
    <w:rsid w:val="00A974DE"/>
    <w:rsid w:val="00AA010D"/>
    <w:rsid w:val="00AA145E"/>
    <w:rsid w:val="00AA30DF"/>
    <w:rsid w:val="00AA489A"/>
    <w:rsid w:val="00AA4FB4"/>
    <w:rsid w:val="00AB0662"/>
    <w:rsid w:val="00AB7717"/>
    <w:rsid w:val="00AC13C0"/>
    <w:rsid w:val="00AD4A3F"/>
    <w:rsid w:val="00B10E33"/>
    <w:rsid w:val="00B41655"/>
    <w:rsid w:val="00B4561B"/>
    <w:rsid w:val="00B65626"/>
    <w:rsid w:val="00B71B5C"/>
    <w:rsid w:val="00B74E7A"/>
    <w:rsid w:val="00B76E22"/>
    <w:rsid w:val="00BA08D9"/>
    <w:rsid w:val="00BA0EDA"/>
    <w:rsid w:val="00BA3519"/>
    <w:rsid w:val="00BB1CFA"/>
    <w:rsid w:val="00BB535E"/>
    <w:rsid w:val="00BB53E1"/>
    <w:rsid w:val="00BC1EB3"/>
    <w:rsid w:val="00BD6796"/>
    <w:rsid w:val="00BE1C1C"/>
    <w:rsid w:val="00BE3AE6"/>
    <w:rsid w:val="00BF57DE"/>
    <w:rsid w:val="00C10331"/>
    <w:rsid w:val="00C20E12"/>
    <w:rsid w:val="00C21E36"/>
    <w:rsid w:val="00C26FF8"/>
    <w:rsid w:val="00C52E64"/>
    <w:rsid w:val="00C54BDF"/>
    <w:rsid w:val="00C67421"/>
    <w:rsid w:val="00C75530"/>
    <w:rsid w:val="00C77AEC"/>
    <w:rsid w:val="00C835F0"/>
    <w:rsid w:val="00C86D49"/>
    <w:rsid w:val="00CA061E"/>
    <w:rsid w:val="00CB1BC7"/>
    <w:rsid w:val="00CC544C"/>
    <w:rsid w:val="00CC59D4"/>
    <w:rsid w:val="00CD1D9F"/>
    <w:rsid w:val="00CD4077"/>
    <w:rsid w:val="00D01AFB"/>
    <w:rsid w:val="00D16C35"/>
    <w:rsid w:val="00D21EB2"/>
    <w:rsid w:val="00D3526E"/>
    <w:rsid w:val="00D461F9"/>
    <w:rsid w:val="00D531DD"/>
    <w:rsid w:val="00D55EFB"/>
    <w:rsid w:val="00D602A3"/>
    <w:rsid w:val="00D662F5"/>
    <w:rsid w:val="00D828D6"/>
    <w:rsid w:val="00D86A80"/>
    <w:rsid w:val="00DA660E"/>
    <w:rsid w:val="00DC5D22"/>
    <w:rsid w:val="00DD0471"/>
    <w:rsid w:val="00DE1A67"/>
    <w:rsid w:val="00DF40F4"/>
    <w:rsid w:val="00E1266F"/>
    <w:rsid w:val="00E12D83"/>
    <w:rsid w:val="00E240F6"/>
    <w:rsid w:val="00E32903"/>
    <w:rsid w:val="00E46102"/>
    <w:rsid w:val="00E50171"/>
    <w:rsid w:val="00E55218"/>
    <w:rsid w:val="00E73C0B"/>
    <w:rsid w:val="00E760A3"/>
    <w:rsid w:val="00E818EE"/>
    <w:rsid w:val="00E9058B"/>
    <w:rsid w:val="00E90A78"/>
    <w:rsid w:val="00E944FA"/>
    <w:rsid w:val="00EA4D31"/>
    <w:rsid w:val="00EA60C6"/>
    <w:rsid w:val="00EA6C76"/>
    <w:rsid w:val="00EE46E9"/>
    <w:rsid w:val="00EE6EEC"/>
    <w:rsid w:val="00EF2CB0"/>
    <w:rsid w:val="00EF403F"/>
    <w:rsid w:val="00EF7A47"/>
    <w:rsid w:val="00F141D4"/>
    <w:rsid w:val="00F32CE3"/>
    <w:rsid w:val="00F33B75"/>
    <w:rsid w:val="00F34853"/>
    <w:rsid w:val="00F40277"/>
    <w:rsid w:val="00F4731D"/>
    <w:rsid w:val="00F55AD3"/>
    <w:rsid w:val="00F57438"/>
    <w:rsid w:val="00F5784A"/>
    <w:rsid w:val="00F6492E"/>
    <w:rsid w:val="00F7504C"/>
    <w:rsid w:val="00F76DFF"/>
    <w:rsid w:val="00F82362"/>
    <w:rsid w:val="00F83A22"/>
    <w:rsid w:val="00F87E2B"/>
    <w:rsid w:val="00FA4B3E"/>
    <w:rsid w:val="00FC1EC5"/>
    <w:rsid w:val="00FC3871"/>
    <w:rsid w:val="00FC6FE1"/>
    <w:rsid w:val="00FD1FF5"/>
    <w:rsid w:val="00FD20DC"/>
    <w:rsid w:val="00FD769A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8147D1"/>
  </w:style>
  <w:style w:type="paragraph" w:styleId="ListParagraph">
    <w:name w:val="List Paragraph"/>
    <w:basedOn w:val="Normal"/>
    <w:uiPriority w:val="34"/>
    <w:qFormat/>
    <w:rsid w:val="008147D1"/>
    <w:pPr>
      <w:ind w:left="720"/>
      <w:contextualSpacing/>
    </w:pPr>
  </w:style>
  <w:style w:type="character" w:customStyle="1" w:styleId="alt-edited1">
    <w:name w:val="alt-edited1"/>
    <w:basedOn w:val="DefaultParagraphFont"/>
    <w:rsid w:val="008147D1"/>
    <w:rPr>
      <w:color w:val="4D90F0"/>
    </w:rPr>
  </w:style>
  <w:style w:type="paragraph" w:styleId="Header">
    <w:name w:val="header"/>
    <w:basedOn w:val="Normal"/>
    <w:link w:val="HeaderChar"/>
    <w:uiPriority w:val="99"/>
    <w:rsid w:val="008D2A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8D2A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A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A6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4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4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419"/>
    <w:rPr>
      <w:b/>
      <w:bCs/>
      <w:sz w:val="20"/>
      <w:szCs w:val="20"/>
    </w:rPr>
  </w:style>
  <w:style w:type="character" w:customStyle="1" w:styleId="Text1Char">
    <w:name w:val="Text 1 Char"/>
    <w:link w:val="Text1"/>
    <w:locked/>
    <w:rsid w:val="009A0D0C"/>
    <w:rPr>
      <w:rFonts w:ascii="Times New Roman" w:hAnsi="Times New Roman"/>
      <w:sz w:val="24"/>
    </w:rPr>
  </w:style>
  <w:style w:type="paragraph" w:customStyle="1" w:styleId="Text1">
    <w:name w:val="Text 1"/>
    <w:basedOn w:val="Normal"/>
    <w:link w:val="Text1Char"/>
    <w:rsid w:val="009A0D0C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6C6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6C6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6C69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4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54E"/>
  </w:style>
  <w:style w:type="table" w:styleId="TableGrid">
    <w:name w:val="Table Grid"/>
    <w:basedOn w:val="TableNormal"/>
    <w:uiPriority w:val="59"/>
    <w:rsid w:val="003C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3C37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bg-BG"/>
    </w:rPr>
  </w:style>
  <w:style w:type="character" w:customStyle="1" w:styleId="PlainTextChar">
    <w:name w:val="Plain Text Char"/>
    <w:basedOn w:val="DefaultParagraphFont"/>
    <w:link w:val="PlainText"/>
    <w:rsid w:val="003C3787"/>
    <w:rPr>
      <w:rFonts w:ascii="Courier New" w:eastAsia="Times New Roman" w:hAnsi="Courier New" w:cs="Courier New"/>
      <w:sz w:val="20"/>
      <w:szCs w:val="20"/>
      <w:lang w:val="el-GR" w:eastAsia="bg-BG"/>
    </w:rPr>
  </w:style>
  <w:style w:type="paragraph" w:customStyle="1" w:styleId="Char1">
    <w:name w:val="Char1"/>
    <w:basedOn w:val="Normal"/>
    <w:rsid w:val="003C378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CharChar">
    <w:name w:val="Char Char Char Char"/>
    <w:basedOn w:val="Normal"/>
    <w:rsid w:val="0031784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2">
    <w:name w:val="Body Text 2"/>
    <w:aliases w:val=" Знак4,Знак4, Знак Знак Знак Знак Знак Знак,Основен текст 21, Знак41,Знак41, Знак3"/>
    <w:basedOn w:val="Normal"/>
    <w:link w:val="BodyText2Char"/>
    <w:rsid w:val="00FD20DC"/>
    <w:pPr>
      <w:spacing w:after="120" w:line="480" w:lineRule="auto"/>
      <w:jc w:val="both"/>
    </w:pPr>
    <w:rPr>
      <w:rFonts w:ascii="Univers" w:eastAsia="Times New Roman" w:hAnsi="Univers" w:cs="Times New Roman"/>
      <w:lang w:val="en-GB"/>
    </w:rPr>
  </w:style>
  <w:style w:type="character" w:customStyle="1" w:styleId="BodyText2Char">
    <w:name w:val="Body Text 2 Char"/>
    <w:aliases w:val=" Знак4 Char,Знак4 Char, Знак Знак Знак Знак Знак Знак Char,Основен текст 21 Char, Знак41 Char,Знак41 Char, Знак3 Char"/>
    <w:basedOn w:val="DefaultParagraphFont"/>
    <w:link w:val="BodyText2"/>
    <w:rsid w:val="00FD20DC"/>
    <w:rPr>
      <w:rFonts w:ascii="Univers" w:eastAsia="Times New Roman" w:hAnsi="Univers" w:cs="Times New Roman"/>
      <w:lang w:val="en-GB"/>
    </w:rPr>
  </w:style>
  <w:style w:type="paragraph" w:customStyle="1" w:styleId="Default">
    <w:name w:val="Default"/>
    <w:rsid w:val="00F76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Title">
    <w:name w:val="Title"/>
    <w:basedOn w:val="Normal"/>
    <w:link w:val="TitleChar"/>
    <w:qFormat/>
    <w:rsid w:val="00691259"/>
    <w:pPr>
      <w:spacing w:before="240" w:after="0" w:line="240" w:lineRule="auto"/>
      <w:jc w:val="center"/>
    </w:pPr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691259"/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D531D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3C59E0"/>
    <w:rPr>
      <w:vertAlign w:val="superscript"/>
    </w:rPr>
  </w:style>
  <w:style w:type="character" w:customStyle="1" w:styleId="FontStyle42">
    <w:name w:val="Font Style42"/>
    <w:rsid w:val="003C59E0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Normal"/>
    <w:rsid w:val="003C59E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8147D1"/>
  </w:style>
  <w:style w:type="paragraph" w:styleId="ListParagraph">
    <w:name w:val="List Paragraph"/>
    <w:basedOn w:val="Normal"/>
    <w:uiPriority w:val="34"/>
    <w:qFormat/>
    <w:rsid w:val="008147D1"/>
    <w:pPr>
      <w:ind w:left="720"/>
      <w:contextualSpacing/>
    </w:pPr>
  </w:style>
  <w:style w:type="character" w:customStyle="1" w:styleId="alt-edited1">
    <w:name w:val="alt-edited1"/>
    <w:basedOn w:val="DefaultParagraphFont"/>
    <w:rsid w:val="008147D1"/>
    <w:rPr>
      <w:color w:val="4D90F0"/>
    </w:rPr>
  </w:style>
  <w:style w:type="paragraph" w:styleId="Header">
    <w:name w:val="header"/>
    <w:basedOn w:val="Normal"/>
    <w:link w:val="HeaderChar"/>
    <w:uiPriority w:val="99"/>
    <w:rsid w:val="008D2A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8D2A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A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A6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4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4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419"/>
    <w:rPr>
      <w:b/>
      <w:bCs/>
      <w:sz w:val="20"/>
      <w:szCs w:val="20"/>
    </w:rPr>
  </w:style>
  <w:style w:type="character" w:customStyle="1" w:styleId="Text1Char">
    <w:name w:val="Text 1 Char"/>
    <w:link w:val="Text1"/>
    <w:locked/>
    <w:rsid w:val="009A0D0C"/>
    <w:rPr>
      <w:rFonts w:ascii="Times New Roman" w:hAnsi="Times New Roman"/>
      <w:sz w:val="24"/>
    </w:rPr>
  </w:style>
  <w:style w:type="paragraph" w:customStyle="1" w:styleId="Text1">
    <w:name w:val="Text 1"/>
    <w:basedOn w:val="Normal"/>
    <w:link w:val="Text1Char"/>
    <w:rsid w:val="009A0D0C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6C6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6C6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6C69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4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54E"/>
  </w:style>
  <w:style w:type="table" w:styleId="TableGrid">
    <w:name w:val="Table Grid"/>
    <w:basedOn w:val="TableNormal"/>
    <w:uiPriority w:val="59"/>
    <w:rsid w:val="003C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3C37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bg-BG"/>
    </w:rPr>
  </w:style>
  <w:style w:type="character" w:customStyle="1" w:styleId="PlainTextChar">
    <w:name w:val="Plain Text Char"/>
    <w:basedOn w:val="DefaultParagraphFont"/>
    <w:link w:val="PlainText"/>
    <w:rsid w:val="003C3787"/>
    <w:rPr>
      <w:rFonts w:ascii="Courier New" w:eastAsia="Times New Roman" w:hAnsi="Courier New" w:cs="Courier New"/>
      <w:sz w:val="20"/>
      <w:szCs w:val="20"/>
      <w:lang w:val="el-GR" w:eastAsia="bg-BG"/>
    </w:rPr>
  </w:style>
  <w:style w:type="paragraph" w:customStyle="1" w:styleId="Char1">
    <w:name w:val="Char1"/>
    <w:basedOn w:val="Normal"/>
    <w:rsid w:val="003C378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CharChar">
    <w:name w:val="Char Char Char Char"/>
    <w:basedOn w:val="Normal"/>
    <w:rsid w:val="0031784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2">
    <w:name w:val="Body Text 2"/>
    <w:aliases w:val=" Знак4,Знак4, Знак Знак Знак Знак Знак Знак,Основен текст 21, Знак41,Знак41, Знак3"/>
    <w:basedOn w:val="Normal"/>
    <w:link w:val="BodyText2Char"/>
    <w:rsid w:val="00FD20DC"/>
    <w:pPr>
      <w:spacing w:after="120" w:line="480" w:lineRule="auto"/>
      <w:jc w:val="both"/>
    </w:pPr>
    <w:rPr>
      <w:rFonts w:ascii="Univers" w:eastAsia="Times New Roman" w:hAnsi="Univers" w:cs="Times New Roman"/>
      <w:lang w:val="en-GB"/>
    </w:rPr>
  </w:style>
  <w:style w:type="character" w:customStyle="1" w:styleId="BodyText2Char">
    <w:name w:val="Body Text 2 Char"/>
    <w:aliases w:val=" Знак4 Char,Знак4 Char, Знак Знак Знак Знак Знак Знак Char,Основен текст 21 Char, Знак41 Char,Знак41 Char, Знак3 Char"/>
    <w:basedOn w:val="DefaultParagraphFont"/>
    <w:link w:val="BodyText2"/>
    <w:rsid w:val="00FD20DC"/>
    <w:rPr>
      <w:rFonts w:ascii="Univers" w:eastAsia="Times New Roman" w:hAnsi="Univers" w:cs="Times New Roman"/>
      <w:lang w:val="en-GB"/>
    </w:rPr>
  </w:style>
  <w:style w:type="paragraph" w:customStyle="1" w:styleId="Default">
    <w:name w:val="Default"/>
    <w:rsid w:val="00F76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Title">
    <w:name w:val="Title"/>
    <w:basedOn w:val="Normal"/>
    <w:link w:val="TitleChar"/>
    <w:qFormat/>
    <w:rsid w:val="00691259"/>
    <w:pPr>
      <w:spacing w:before="240" w:after="0" w:line="240" w:lineRule="auto"/>
      <w:jc w:val="center"/>
    </w:pPr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691259"/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D531D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3C59E0"/>
    <w:rPr>
      <w:vertAlign w:val="superscript"/>
    </w:rPr>
  </w:style>
  <w:style w:type="character" w:customStyle="1" w:styleId="FontStyle42">
    <w:name w:val="Font Style42"/>
    <w:rsid w:val="003C59E0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Normal"/>
    <w:rsid w:val="003C59E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7E520-C010-47EF-A701-6E232544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MRRB</Company>
  <LinksUpToDate>false</LinksUpToDate>
  <CharactersWithSpaces>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 Hristov</dc:creator>
  <cp:lastModifiedBy>Viktoriya Nenkova</cp:lastModifiedBy>
  <cp:revision>29</cp:revision>
  <dcterms:created xsi:type="dcterms:W3CDTF">2015-06-08T13:59:00Z</dcterms:created>
  <dcterms:modified xsi:type="dcterms:W3CDTF">2015-07-01T07:44:00Z</dcterms:modified>
</cp:coreProperties>
</file>