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 Р О Т О К О Л</w:t>
      </w:r>
      <w:r w:rsidRPr="00B4408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bg-BG"/>
        </w:rPr>
        <w:footnoteReference w:id="1"/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………………….. 201… г. в ……….. часа се състави настоящият протокол от ……………………</w:t>
      </w:r>
      <w:r w:rsidR="00F8250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</w:t>
      </w:r>
      <w:bookmarkStart w:id="0" w:name="_GoBack"/>
      <w:bookmarkEnd w:id="0"/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управител/председател на УС/собственик в етажна собственост</w:t>
      </w:r>
      <w:r w:rsidRPr="00B440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footnoteReference w:id="2"/>
      </w: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адрес: </w:t>
      </w: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СЛЕДНОТО: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ПОКАНА за свикване на общо събрание на етажната собственост/етажни </w:t>
      </w:r>
      <w:proofErr w:type="spellStart"/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собствености</w:t>
      </w:r>
      <w:proofErr w:type="spellEnd"/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(учредително събрание) с приложен текст бе поставена на видно място в етажната собственост на ………….. 201… г. в ……………. ч.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Отсъстващите повече от 1 месец собственици/ неползващи обектите бяха уведомени за свикване на събранието на електронен адрес /телефон както следва: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Собствениците на обекти – община, държавна институции и/или юридическо лице, бяха уведомени както следва: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4. Отсъстващи/неползващи собственици, неуведомили Управителя/УС за електронен адрес и телефон: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B44080" w:rsidRPr="00B44080" w:rsidRDefault="00B44080" w:rsidP="00B44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080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считат уведомени с поставяне на поканата по т.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01"/>
      </w:tblGrid>
      <w:tr w:rsidR="00B44080" w:rsidRPr="00B44080" w:rsidTr="00F82502">
        <w:tc>
          <w:tcPr>
            <w:tcW w:w="3936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440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1701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440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Подпис</w:t>
            </w:r>
          </w:p>
        </w:tc>
      </w:tr>
      <w:tr w:rsidR="00B44080" w:rsidRPr="00B44080" w:rsidTr="00F82502">
        <w:tc>
          <w:tcPr>
            <w:tcW w:w="3936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B44080" w:rsidRPr="00B44080" w:rsidTr="00F82502">
        <w:tc>
          <w:tcPr>
            <w:tcW w:w="3936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B44080" w:rsidRPr="00B44080" w:rsidTr="00F82502">
        <w:tc>
          <w:tcPr>
            <w:tcW w:w="3936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B44080" w:rsidRPr="00B44080" w:rsidRDefault="00B44080" w:rsidP="00B4408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7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08" w:rsidRDefault="00825008" w:rsidP="00856C69">
      <w:pPr>
        <w:spacing w:after="0" w:line="240" w:lineRule="auto"/>
      </w:pPr>
      <w:r>
        <w:separator/>
      </w:r>
    </w:p>
  </w:endnote>
  <w:endnote w:type="continuationSeparator" w:id="0">
    <w:p w:rsidR="00825008" w:rsidRDefault="00825008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F82502" w:rsidRPr="00F82502">
          <w:rPr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08" w:rsidRDefault="00825008" w:rsidP="00856C69">
      <w:pPr>
        <w:spacing w:after="0" w:line="240" w:lineRule="auto"/>
      </w:pPr>
      <w:r>
        <w:separator/>
      </w:r>
    </w:p>
  </w:footnote>
  <w:footnote w:type="continuationSeparator" w:id="0">
    <w:p w:rsidR="00825008" w:rsidRDefault="00825008" w:rsidP="00856C69">
      <w:pPr>
        <w:spacing w:after="0" w:line="240" w:lineRule="auto"/>
      </w:pPr>
      <w:r>
        <w:continuationSeparator/>
      </w:r>
    </w:p>
  </w:footnote>
  <w:footnote w:id="1">
    <w:p w:rsidR="00B44080" w:rsidRPr="0080204A" w:rsidRDefault="00B44080" w:rsidP="00B44080">
      <w:pPr>
        <w:pStyle w:val="af8"/>
        <w:spacing w:after="120" w:line="240" w:lineRule="auto"/>
        <w:jc w:val="both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В случай на повече от един вход, протоколът от залепване на поканата се съставя за всеки вход.</w:t>
      </w:r>
    </w:p>
  </w:footnote>
  <w:footnote w:id="2">
    <w:p w:rsidR="00B44080" w:rsidRPr="0080204A" w:rsidRDefault="00B44080" w:rsidP="00B44080">
      <w:pPr>
        <w:pStyle w:val="af8"/>
        <w:spacing w:after="120" w:line="240" w:lineRule="auto"/>
        <w:jc w:val="both"/>
        <w:rPr>
          <w:rFonts w:ascii="Times New Roman" w:hAnsi="Times New Roman"/>
          <w:lang w:val="bg-BG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a4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02A5F76F" wp14:editId="34121B4A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35ADC80B" wp14:editId="66E01686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a4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 w:rsidR="00C94B02">
      <w:rPr>
        <w:i/>
      </w:rPr>
      <w:t xml:space="preserve"> </w:t>
    </w:r>
    <w:r w:rsidR="003A42DD">
      <w:rPr>
        <w:i/>
      </w:rPr>
      <w:t>3</w:t>
    </w:r>
    <w:r w:rsidRPr="006F249C">
      <w:rPr>
        <w:i/>
      </w:rPr>
      <w:t xml:space="preserve"> – образец</w:t>
    </w:r>
  </w:p>
  <w:p w:rsidR="00B65626" w:rsidRDefault="00B656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2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8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42DD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25008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90E"/>
    <w:rsid w:val="00B10E33"/>
    <w:rsid w:val="00B41655"/>
    <w:rsid w:val="00B44080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410D3"/>
    <w:rsid w:val="00C54BDF"/>
    <w:rsid w:val="00C67421"/>
    <w:rsid w:val="00C75530"/>
    <w:rsid w:val="00C77AEC"/>
    <w:rsid w:val="00C835F0"/>
    <w:rsid w:val="00C86D49"/>
    <w:rsid w:val="00C94B02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37239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250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B440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B44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4558-93FC-4703-A81F-41C845C5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Haskovo Municipality</cp:lastModifiedBy>
  <cp:revision>26</cp:revision>
  <dcterms:created xsi:type="dcterms:W3CDTF">2015-06-08T13:59:00Z</dcterms:created>
  <dcterms:modified xsi:type="dcterms:W3CDTF">2018-02-05T13:41:00Z</dcterms:modified>
</cp:coreProperties>
</file>