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BD" w:rsidRDefault="00CC48BD" w:rsidP="006E2C65">
      <w:pPr>
        <w:spacing w:after="0" w:line="240" w:lineRule="auto"/>
        <w:jc w:val="center"/>
        <w:rPr>
          <w:rFonts w:ascii="Helena bg" w:hAnsi="Helena bg"/>
          <w:b/>
          <w:sz w:val="24"/>
          <w:szCs w:val="24"/>
          <w:lang w:val="en-US"/>
        </w:rPr>
      </w:pPr>
    </w:p>
    <w:p w:rsidR="008C5199" w:rsidRPr="0031356A" w:rsidRDefault="00EA3445" w:rsidP="006E2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 xml:space="preserve">ПРЕСКОНФЕРЕНЦИЯ ПО </w:t>
      </w:r>
      <w:r w:rsidR="008C5199" w:rsidRPr="0031356A">
        <w:rPr>
          <w:rFonts w:ascii="Times New Roman" w:hAnsi="Times New Roman" w:cs="Times New Roman"/>
          <w:b/>
          <w:sz w:val="24"/>
          <w:szCs w:val="24"/>
        </w:rPr>
        <w:t>ПРОЕКТ „ШАНС ЗА НАШИТЕ ДЕЦА“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E73" w:rsidRPr="0031356A" w:rsidRDefault="00DC3E73" w:rsidP="00DC3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 xml:space="preserve">На 20.07.2016г. от 11.00 часа в Заседателната зала на Община Хасково се проведе пресконференция по проект </w:t>
      </w:r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BG05M9OP001-2.004-0049 </w:t>
      </w:r>
      <w:r w:rsidRPr="0031356A">
        <w:rPr>
          <w:rFonts w:ascii="Times New Roman" w:hAnsi="Times New Roman" w:cs="Times New Roman"/>
          <w:sz w:val="24"/>
          <w:szCs w:val="24"/>
        </w:rPr>
        <w:t xml:space="preserve">„Шанс за нашите деца“, финансиран по ОП „Развитие на човешките ресурси“ 2014-2020, приоритетна ос 2 „Намаляване на бедността и насърчаване на социалното включване“, процедура  </w:t>
      </w:r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BG05M9OP001-2.004 </w:t>
      </w:r>
      <w:r w:rsidRPr="0031356A">
        <w:rPr>
          <w:rFonts w:ascii="Times New Roman" w:hAnsi="Times New Roman" w:cs="Times New Roman"/>
          <w:sz w:val="24"/>
          <w:szCs w:val="24"/>
        </w:rPr>
        <w:t xml:space="preserve">„Услуги за ранно детско развитие“. </w:t>
      </w:r>
    </w:p>
    <w:p w:rsidR="00EA3445" w:rsidRPr="0031356A" w:rsidRDefault="00EA3445" w:rsidP="00EA3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445" w:rsidRPr="0031356A" w:rsidRDefault="00EA3445" w:rsidP="00EA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1356A">
        <w:rPr>
          <w:rFonts w:ascii="Times New Roman" w:hAnsi="Times New Roman" w:cs="Times New Roman"/>
          <w:sz w:val="24"/>
          <w:szCs w:val="24"/>
        </w:rPr>
        <w:t xml:space="preserve">На Пресконференцията присъстваха </w:t>
      </w:r>
      <w:r w:rsidR="00006E64" w:rsidRPr="0031356A">
        <w:rPr>
          <w:rFonts w:ascii="Times New Roman" w:hAnsi="Times New Roman" w:cs="Times New Roman"/>
          <w:sz w:val="24"/>
          <w:szCs w:val="24"/>
        </w:rPr>
        <w:t xml:space="preserve">г-жа Милена Трендафилова- Зам.кмет на Община Хасково, г-жа Златка Караджова –Директор </w:t>
      </w:r>
      <w:r w:rsidR="00D20C09" w:rsidRPr="0031356A">
        <w:rPr>
          <w:rFonts w:ascii="Times New Roman" w:hAnsi="Times New Roman" w:cs="Times New Roman"/>
          <w:sz w:val="24"/>
          <w:szCs w:val="24"/>
        </w:rPr>
        <w:t>на Дирекция ХДОН в</w:t>
      </w:r>
      <w:r w:rsidR="00006E64" w:rsidRPr="0031356A">
        <w:rPr>
          <w:rFonts w:ascii="Times New Roman" w:hAnsi="Times New Roman" w:cs="Times New Roman"/>
          <w:sz w:val="24"/>
          <w:szCs w:val="24"/>
        </w:rPr>
        <w:t xml:space="preserve"> Община Хасково</w:t>
      </w:r>
      <w:r w:rsidR="00D20C09" w:rsidRPr="0031356A">
        <w:rPr>
          <w:rFonts w:ascii="Times New Roman" w:hAnsi="Times New Roman" w:cs="Times New Roman"/>
          <w:sz w:val="24"/>
          <w:szCs w:val="24"/>
        </w:rPr>
        <w:t>, г-жа Надежда</w:t>
      </w:r>
      <w:r w:rsidR="00006E64" w:rsidRPr="0031356A">
        <w:rPr>
          <w:rFonts w:ascii="Times New Roman" w:hAnsi="Times New Roman" w:cs="Times New Roman"/>
          <w:sz w:val="24"/>
          <w:szCs w:val="24"/>
        </w:rPr>
        <w:t xml:space="preserve"> Иванова- директор Дирекция</w:t>
      </w:r>
      <w:r w:rsidR="00D20C09" w:rsidRPr="0031356A">
        <w:rPr>
          <w:rFonts w:ascii="Times New Roman" w:hAnsi="Times New Roman" w:cs="Times New Roman"/>
          <w:sz w:val="24"/>
          <w:szCs w:val="24"/>
        </w:rPr>
        <w:t xml:space="preserve"> ЕНППЕ в Община Хасково, г-жа Теодора Пехливанова- началник  отдел ЕНПП, Десислава Стоянова- главен експерт „социални дейности“, </w:t>
      </w:r>
      <w:r w:rsidRPr="0031356A">
        <w:rPr>
          <w:rFonts w:ascii="Times New Roman" w:hAnsi="Times New Roman" w:cs="Times New Roman"/>
          <w:sz w:val="24"/>
          <w:szCs w:val="24"/>
        </w:rPr>
        <w:t xml:space="preserve">г-жа Петя Ангелова- Директор ДСП, д-р Соня Димитрова- Директор РЗИ, г-жа Кристина </w:t>
      </w:r>
      <w:proofErr w:type="spellStart"/>
      <w:r w:rsidRPr="0031356A">
        <w:rPr>
          <w:rFonts w:ascii="Times New Roman" w:hAnsi="Times New Roman" w:cs="Times New Roman"/>
          <w:sz w:val="24"/>
          <w:szCs w:val="24"/>
        </w:rPr>
        <w:t>Куличева</w:t>
      </w:r>
      <w:proofErr w:type="spellEnd"/>
      <w:r w:rsidRPr="0031356A">
        <w:rPr>
          <w:rFonts w:ascii="Times New Roman" w:hAnsi="Times New Roman" w:cs="Times New Roman"/>
          <w:sz w:val="24"/>
          <w:szCs w:val="24"/>
        </w:rPr>
        <w:t xml:space="preserve">- Директор ПУИ“П.Берон“, г-жа Николета Колева- старши експерт „Закрила на детето“ в РДСП-Хасково,г-жа Румяна </w:t>
      </w:r>
      <w:proofErr w:type="spellStart"/>
      <w:r w:rsidRPr="0031356A">
        <w:rPr>
          <w:rFonts w:ascii="Times New Roman" w:hAnsi="Times New Roman" w:cs="Times New Roman"/>
          <w:sz w:val="24"/>
          <w:szCs w:val="24"/>
        </w:rPr>
        <w:t>Бялкова</w:t>
      </w:r>
      <w:proofErr w:type="spellEnd"/>
      <w:r w:rsidRPr="0031356A">
        <w:rPr>
          <w:rFonts w:ascii="Times New Roman" w:hAnsi="Times New Roman" w:cs="Times New Roman"/>
          <w:sz w:val="24"/>
          <w:szCs w:val="24"/>
        </w:rPr>
        <w:t xml:space="preserve">- главен експерт в Отдел „Закрила на детето“в ДСП-Хасково, г-жа Дарина Станчева- старши експерт в РИО-Хасково, представители на местни и национални медии – вестник „Хасковска Марица“, Телевизия Е-TV, БТА, информационните сайтове Хасково </w:t>
      </w:r>
      <w:proofErr w:type="spellStart"/>
      <w:r w:rsidRPr="0031356A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31356A">
        <w:rPr>
          <w:rFonts w:ascii="Times New Roman" w:hAnsi="Times New Roman" w:cs="Times New Roman"/>
          <w:sz w:val="24"/>
          <w:szCs w:val="24"/>
        </w:rPr>
        <w:t xml:space="preserve"> и Хасково </w:t>
      </w:r>
      <w:proofErr w:type="spellStart"/>
      <w:r w:rsidRPr="0031356A">
        <w:rPr>
          <w:rFonts w:ascii="Times New Roman" w:hAnsi="Times New Roman" w:cs="Times New Roman"/>
          <w:sz w:val="24"/>
          <w:szCs w:val="24"/>
        </w:rPr>
        <w:t>Инфо</w:t>
      </w:r>
      <w:proofErr w:type="spellEnd"/>
      <w:r w:rsidR="00006E64" w:rsidRPr="003135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6E64" w:rsidRPr="0031356A">
        <w:rPr>
          <w:rFonts w:ascii="Times New Roman" w:hAnsi="Times New Roman" w:cs="Times New Roman"/>
          <w:sz w:val="24"/>
          <w:szCs w:val="24"/>
        </w:rPr>
        <w:t>Дарик</w:t>
      </w:r>
      <w:proofErr w:type="spellEnd"/>
      <w:r w:rsidR="00006E64" w:rsidRPr="0031356A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06E64" w:rsidRPr="0031356A" w:rsidRDefault="00006E64" w:rsidP="00EA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C09" w:rsidRPr="0031356A" w:rsidRDefault="0031356A" w:rsidP="002E4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41AE" w:rsidRPr="0031356A">
        <w:rPr>
          <w:rFonts w:ascii="Times New Roman" w:hAnsi="Times New Roman" w:cs="Times New Roman"/>
          <w:sz w:val="24"/>
          <w:szCs w:val="24"/>
        </w:rPr>
        <w:t>Пресконференцията бе открита</w:t>
      </w:r>
      <w:r w:rsidR="00D20C09" w:rsidRPr="0031356A">
        <w:rPr>
          <w:rFonts w:ascii="Times New Roman" w:hAnsi="Times New Roman" w:cs="Times New Roman"/>
          <w:sz w:val="24"/>
          <w:szCs w:val="24"/>
        </w:rPr>
        <w:t xml:space="preserve"> от ръководителя на проекта, г-жа </w:t>
      </w:r>
      <w:r w:rsidR="002E41AE" w:rsidRPr="0031356A">
        <w:rPr>
          <w:rFonts w:ascii="Times New Roman" w:hAnsi="Times New Roman" w:cs="Times New Roman"/>
          <w:sz w:val="24"/>
          <w:szCs w:val="24"/>
        </w:rPr>
        <w:t>Емилия Стефанова- началник отдел „Здравеопазване и социални дейности“ в Община Хасково.</w:t>
      </w:r>
    </w:p>
    <w:p w:rsidR="002E41AE" w:rsidRPr="0031356A" w:rsidRDefault="002E41AE" w:rsidP="00D20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6E64" w:rsidRPr="0031356A" w:rsidRDefault="00006E64" w:rsidP="00D20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Представена бе информация във връзка с финансирането, общата стойност, целевите групи и целите на проекта. Бяха посочени и отделните дейности по проекта.</w:t>
      </w:r>
    </w:p>
    <w:p w:rsidR="00DC3E73" w:rsidRPr="0031356A" w:rsidRDefault="00DC3E73" w:rsidP="006E2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498" w:rsidRPr="0031356A" w:rsidRDefault="008C5199" w:rsidP="006E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Период на изпълнение на проекта:</w:t>
      </w:r>
      <w:r w:rsidRPr="0031356A">
        <w:rPr>
          <w:rFonts w:ascii="Times New Roman" w:hAnsi="Times New Roman" w:cs="Times New Roman"/>
          <w:sz w:val="24"/>
          <w:szCs w:val="24"/>
        </w:rPr>
        <w:t xml:space="preserve"> 26 месеца.</w:t>
      </w:r>
    </w:p>
    <w:p w:rsidR="00676403" w:rsidRPr="0031356A" w:rsidRDefault="00EA3445" w:rsidP="006E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30 юни 2016 г. - 30 август 2018 г.</w:t>
      </w:r>
    </w:p>
    <w:p w:rsidR="00AB1A71" w:rsidRPr="0031356A" w:rsidRDefault="00B5468C" w:rsidP="00AB1A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Обща стойност</w:t>
      </w:r>
      <w:r w:rsidR="00AB1A71" w:rsidRPr="0031356A">
        <w:rPr>
          <w:rFonts w:ascii="Times New Roman" w:hAnsi="Times New Roman" w:cs="Times New Roman"/>
          <w:b/>
          <w:sz w:val="24"/>
          <w:szCs w:val="24"/>
        </w:rPr>
        <w:t>:</w:t>
      </w:r>
      <w:r w:rsidRPr="00313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56A">
        <w:rPr>
          <w:rFonts w:ascii="Times New Roman" w:hAnsi="Times New Roman" w:cs="Times New Roman"/>
          <w:sz w:val="24"/>
          <w:szCs w:val="24"/>
        </w:rPr>
        <w:t xml:space="preserve">588 567,00 лв., </w:t>
      </w:r>
    </w:p>
    <w:p w:rsidR="00AB1A71" w:rsidRPr="0031356A" w:rsidRDefault="00AB1A71" w:rsidP="00AB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Европейско финансиране:</w:t>
      </w:r>
      <w:r w:rsidRPr="0031356A">
        <w:rPr>
          <w:rFonts w:ascii="Times New Roman" w:hAnsi="Times New Roman" w:cs="Times New Roman"/>
          <w:sz w:val="24"/>
          <w:szCs w:val="24"/>
        </w:rPr>
        <w:t xml:space="preserve"> </w:t>
      </w:r>
      <w:r w:rsidR="00B5468C" w:rsidRPr="0031356A">
        <w:rPr>
          <w:rFonts w:ascii="Times New Roman" w:hAnsi="Times New Roman" w:cs="Times New Roman"/>
          <w:sz w:val="24"/>
          <w:szCs w:val="24"/>
          <w:lang w:val="en-US"/>
        </w:rPr>
        <w:t>500 281,95</w:t>
      </w:r>
      <w:r w:rsidR="00B5468C" w:rsidRPr="0031356A">
        <w:rPr>
          <w:rFonts w:ascii="Times New Roman" w:hAnsi="Times New Roman" w:cs="Times New Roman"/>
          <w:sz w:val="24"/>
          <w:szCs w:val="24"/>
        </w:rPr>
        <w:t xml:space="preserve"> лв</w:t>
      </w:r>
      <w:r w:rsidRPr="0031356A">
        <w:rPr>
          <w:rFonts w:ascii="Times New Roman" w:hAnsi="Times New Roman" w:cs="Times New Roman"/>
          <w:sz w:val="24"/>
          <w:szCs w:val="24"/>
        </w:rPr>
        <w:t>.</w:t>
      </w:r>
    </w:p>
    <w:p w:rsidR="00EA3445" w:rsidRPr="0031356A" w:rsidRDefault="00AB1A71" w:rsidP="00EA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Национално съфинансиране:</w:t>
      </w:r>
      <w:r w:rsidR="00B5468C" w:rsidRPr="0031356A">
        <w:rPr>
          <w:rFonts w:ascii="Times New Roman" w:hAnsi="Times New Roman" w:cs="Times New Roman"/>
          <w:sz w:val="24"/>
          <w:szCs w:val="24"/>
        </w:rPr>
        <w:t xml:space="preserve"> </w:t>
      </w:r>
      <w:r w:rsidR="00B5468C"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88 285,05 </w:t>
      </w:r>
      <w:r w:rsidR="00B5468C" w:rsidRPr="0031356A">
        <w:rPr>
          <w:rFonts w:ascii="Times New Roman" w:hAnsi="Times New Roman" w:cs="Times New Roman"/>
          <w:sz w:val="24"/>
          <w:szCs w:val="24"/>
        </w:rPr>
        <w:t xml:space="preserve">лв. </w:t>
      </w:r>
    </w:p>
    <w:p w:rsidR="00EA3445" w:rsidRPr="0031356A" w:rsidRDefault="00EA3445" w:rsidP="00EA34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199" w:rsidRPr="0031356A" w:rsidRDefault="008C5199" w:rsidP="00D20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Главна цел:</w:t>
      </w:r>
      <w:r w:rsidRPr="0031356A">
        <w:rPr>
          <w:rFonts w:ascii="Times New Roman" w:hAnsi="Times New Roman" w:cs="Times New Roman"/>
          <w:sz w:val="24"/>
          <w:szCs w:val="24"/>
        </w:rPr>
        <w:t xml:space="preserve"> Превенция на социалното изключване, намаляване на бедността сред децата, чрез предоставяне на услуги за ранно детско развитие, и чрез продължаване и усъвършенстване дейността на </w:t>
      </w:r>
      <w:proofErr w:type="spellStart"/>
      <w:r w:rsidRPr="0031356A">
        <w:rPr>
          <w:rFonts w:ascii="Times New Roman" w:hAnsi="Times New Roman" w:cs="Times New Roman"/>
          <w:sz w:val="24"/>
          <w:szCs w:val="24"/>
        </w:rPr>
        <w:t>Общностен</w:t>
      </w:r>
      <w:proofErr w:type="spellEnd"/>
      <w:r w:rsidRPr="0031356A">
        <w:rPr>
          <w:rFonts w:ascii="Times New Roman" w:hAnsi="Times New Roman" w:cs="Times New Roman"/>
          <w:sz w:val="24"/>
          <w:szCs w:val="24"/>
        </w:rPr>
        <w:t xml:space="preserve"> център, създаден по Проект за социално включване, предоставящ интегрирани услуги за ранно детско развитие, насочени към</w:t>
      </w:r>
      <w:r w:rsidR="00861885" w:rsidRPr="0031356A">
        <w:rPr>
          <w:rFonts w:ascii="Times New Roman" w:hAnsi="Times New Roman" w:cs="Times New Roman"/>
          <w:sz w:val="24"/>
          <w:szCs w:val="24"/>
        </w:rPr>
        <w:t xml:space="preserve"> деца до 7 годишна възраст от уя</w:t>
      </w:r>
      <w:r w:rsidRPr="0031356A">
        <w:rPr>
          <w:rFonts w:ascii="Times New Roman" w:hAnsi="Times New Roman" w:cs="Times New Roman"/>
          <w:sz w:val="24"/>
          <w:szCs w:val="24"/>
        </w:rPr>
        <w:t>звими групи, включително деца с увреждания и техните семейства, както и бъдещи родители в община Хасково.</w:t>
      </w:r>
    </w:p>
    <w:p w:rsidR="006E2C65" w:rsidRPr="0031356A" w:rsidRDefault="006E2C65" w:rsidP="006E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199" w:rsidRPr="0031356A" w:rsidRDefault="008C5199" w:rsidP="00D20C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Специфични цели:</w:t>
      </w:r>
    </w:p>
    <w:p w:rsidR="008C5199" w:rsidRPr="0031356A" w:rsidRDefault="008C5199" w:rsidP="006E2C6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Предоставяне на подкрепа на деца в ранна детска възраст и техните семейства за подобряване достъпа до здравна грижа, формиране на родителски умения, подобряване на семейната среда</w:t>
      </w:r>
      <w:r w:rsidR="004B7726" w:rsidRPr="0031356A">
        <w:rPr>
          <w:rFonts w:ascii="Times New Roman" w:hAnsi="Times New Roman" w:cs="Times New Roman"/>
          <w:sz w:val="24"/>
          <w:szCs w:val="24"/>
        </w:rPr>
        <w:t xml:space="preserve">, повишаване на училищната готовност на </w:t>
      </w:r>
      <w:r w:rsidR="004B7726" w:rsidRPr="0031356A">
        <w:rPr>
          <w:rFonts w:ascii="Times New Roman" w:hAnsi="Times New Roman" w:cs="Times New Roman"/>
          <w:sz w:val="24"/>
          <w:szCs w:val="24"/>
        </w:rPr>
        <w:lastRenderedPageBreak/>
        <w:t>децата  за включване в образователната система, както и предотвратяване на настаняването на деца в специализирани институции;</w:t>
      </w:r>
    </w:p>
    <w:p w:rsidR="004B7726" w:rsidRPr="0031356A" w:rsidRDefault="004B7726" w:rsidP="006E2C6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Ограничаване предаването на бедността между поколенията, чрез подобряване на готовността на децата за включване в образователната система и подкрепата за формиране на родителски умения сред уязвимите групи родители;</w:t>
      </w:r>
    </w:p>
    <w:p w:rsidR="004B7726" w:rsidRPr="0031356A" w:rsidRDefault="004B7726" w:rsidP="006E2C6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Създаване на мрежа за интегрирани услуги за ранно детско развитие.</w:t>
      </w:r>
    </w:p>
    <w:p w:rsidR="00D20C09" w:rsidRPr="0031356A" w:rsidRDefault="00D20C09" w:rsidP="006E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68C" w:rsidRPr="0031356A" w:rsidRDefault="00B5468C" w:rsidP="00D20C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Дейности по проекта: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Организация и управление на проекта;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Информиране и публичност;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Индивидуална и групова работа с деца и родители, включително и с деца и родители, които не са от уязвими групи, с цел посещаване на детска градина;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Индивидуална педагогическа подкрепа за деца с увреждания;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Допълнителна педагогическа подготовка за повишаване на училищната готовност на децата за равен старт в училище;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Ранна интервенция на уврежданията, пряка работа с децата с увреждания и техните семейства, включително рехабилитация и дейности по консултиране, обучение, мобилна работа с детето в неговия дом;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Подобряване достъпа до здравеопазване и промоция на здравето, чрез подкрепа за осигуряване на здравна детска консултация и дейности по превенция на заболяванията;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Предоставяне на психологическа подкрепа и консултиране на бъдещи и настоящи родители за формиране и развитие на родителски умения;</w:t>
      </w:r>
    </w:p>
    <w:p w:rsidR="00B5468C" w:rsidRPr="0031356A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Семейно консултиране и подкрепа, включително работа с родителите и децата, дейности за семейно планиране, индивидуална работа;</w:t>
      </w:r>
    </w:p>
    <w:p w:rsidR="00B5468C" w:rsidRPr="0031356A" w:rsidRDefault="00944CDF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Управление и функциониране на услугите обединени в „</w:t>
      </w:r>
      <w:proofErr w:type="spellStart"/>
      <w:r w:rsidRPr="0031356A">
        <w:rPr>
          <w:rFonts w:ascii="Times New Roman" w:hAnsi="Times New Roman" w:cs="Times New Roman"/>
          <w:sz w:val="24"/>
          <w:szCs w:val="24"/>
        </w:rPr>
        <w:t>Общностен</w:t>
      </w:r>
      <w:proofErr w:type="spellEnd"/>
      <w:r w:rsidRPr="0031356A">
        <w:rPr>
          <w:rFonts w:ascii="Times New Roman" w:hAnsi="Times New Roman" w:cs="Times New Roman"/>
          <w:sz w:val="24"/>
          <w:szCs w:val="24"/>
        </w:rPr>
        <w:t xml:space="preserve"> център за подкрепа на деца и родители“</w:t>
      </w:r>
    </w:p>
    <w:p w:rsidR="00944CDF" w:rsidRPr="0031356A" w:rsidRDefault="00944CDF" w:rsidP="00944CD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199" w:rsidRPr="0031356A" w:rsidRDefault="008C5199" w:rsidP="00D20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Целеви групи по проекта:</w:t>
      </w:r>
      <w:r w:rsidR="00676403" w:rsidRPr="0031356A">
        <w:rPr>
          <w:rFonts w:ascii="Times New Roman" w:hAnsi="Times New Roman" w:cs="Times New Roman"/>
          <w:sz w:val="24"/>
          <w:szCs w:val="24"/>
        </w:rPr>
        <w:t xml:space="preserve"> деца на възраст от 0 до 7 години и техните родители, както и бъдещи родители от рискови групи.</w:t>
      </w:r>
    </w:p>
    <w:p w:rsidR="00D94A1C" w:rsidRPr="0031356A" w:rsidRDefault="00D94A1C" w:rsidP="006E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ab/>
        <w:t>Основни целеви групи деца в риск (от 0 до 7 г.) са: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 от уязвими етнически групи, в частност ромската общност;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Деца, чиито родители са безработни;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Деца, чиито родители получават социални помощи;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 без личен лекар, или чийто личен лекар не е педиатър;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Деца, чиито родители не са здравно осигурени;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Деца, не посещаващи детска градина или не ползващи друг тип услуга за грижа за деца;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Деца, за които родителите не полагат достатъчна грижа;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 с увреждания;</w:t>
      </w:r>
    </w:p>
    <w:p w:rsidR="00D94A1C" w:rsidRPr="0031356A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56A">
        <w:rPr>
          <w:rFonts w:ascii="Times New Roman" w:hAnsi="Times New Roman" w:cs="Times New Roman"/>
          <w:sz w:val="24"/>
          <w:szCs w:val="24"/>
        </w:rPr>
        <w:t>Деца със здравословни проблеми.</w:t>
      </w:r>
    </w:p>
    <w:p w:rsidR="00D94A1C" w:rsidRPr="0031356A" w:rsidRDefault="00D94A1C" w:rsidP="00D94A1C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Основни целеви групи родители (на деца от 0 до 7 г.) са:</w:t>
      </w:r>
    </w:p>
    <w:p w:rsidR="00D94A1C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 от уязвими етнически групи, в частност ромската общност;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Родители, получаващи социални помощи;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lastRenderedPageBreak/>
        <w:t>Безработни родители;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 на 3 и повече деца;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Самотни родители;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Бъдещи родители от уязвими групи;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 (най-вече майки) в рискова възраст;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 без или с ниско образование;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Родители, живеещи в лоши жилищни условия;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Родители, които не полагат достатъчна грижа за децата си (регистрирани в полицията и Дирекции „Социално подпомагане“ на АСП);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 на деца с увреждания;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 на деца със здравословни проблеми;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Здравно неосигурени родители;</w:t>
      </w:r>
    </w:p>
    <w:p w:rsidR="0072357B" w:rsidRPr="0031356A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Родители на деца във висок риск (забавяне в развитието и др.).</w:t>
      </w:r>
    </w:p>
    <w:p w:rsidR="00DC3E73" w:rsidRPr="0031356A" w:rsidRDefault="00DC3E73" w:rsidP="0031356A">
      <w:pPr>
        <w:pStyle w:val="a9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C3E73" w:rsidRPr="0031356A" w:rsidRDefault="0031356A" w:rsidP="0031356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 xml:space="preserve">Ръководителят на проекта г-жа Стефанова съобщи, че от </w:t>
      </w:r>
      <w:r w:rsidR="00C104E2" w:rsidRPr="0031356A">
        <w:rPr>
          <w:rFonts w:ascii="Times New Roman" w:hAnsi="Times New Roman" w:cs="Times New Roman"/>
          <w:b/>
          <w:sz w:val="24"/>
          <w:szCs w:val="24"/>
        </w:rPr>
        <w:t xml:space="preserve"> днес 20.07.2016г. </w:t>
      </w:r>
      <w:r w:rsidRPr="0031356A">
        <w:rPr>
          <w:rFonts w:ascii="Times New Roman" w:hAnsi="Times New Roman" w:cs="Times New Roman"/>
          <w:b/>
          <w:sz w:val="24"/>
          <w:szCs w:val="24"/>
        </w:rPr>
        <w:t>започва прием</w:t>
      </w:r>
      <w:r w:rsidR="00C104E2" w:rsidRPr="0031356A">
        <w:rPr>
          <w:rFonts w:ascii="Times New Roman" w:hAnsi="Times New Roman" w:cs="Times New Roman"/>
          <w:b/>
          <w:sz w:val="24"/>
          <w:szCs w:val="24"/>
        </w:rPr>
        <w:t xml:space="preserve"> на документи за</w:t>
      </w:r>
      <w:r w:rsidRPr="0031356A">
        <w:rPr>
          <w:rFonts w:ascii="Times New Roman" w:hAnsi="Times New Roman" w:cs="Times New Roman"/>
          <w:b/>
          <w:sz w:val="24"/>
          <w:szCs w:val="24"/>
        </w:rPr>
        <w:t xml:space="preserve"> подбор на персонал по проект “Шанс за нашите деца“ в две направление</w:t>
      </w:r>
      <w:r w:rsidR="00DC3E73" w:rsidRPr="003135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І.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Лица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свързани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с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функционирането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управлението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услугите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в „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Общностен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център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подкрепа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деца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родители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31356A">
        <w:rPr>
          <w:rFonts w:ascii="Times New Roman" w:hAnsi="Times New Roman" w:cs="Times New Roman"/>
          <w:b/>
          <w:sz w:val="24"/>
          <w:szCs w:val="24"/>
        </w:rPr>
        <w:t>: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Ръководител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центъра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– 1бр.</w:t>
      </w:r>
      <w:proofErr w:type="gramEnd"/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Счетоводител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касиер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домакин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– 1бр.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Шофьор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– 1бр.</w:t>
      </w:r>
      <w:proofErr w:type="gramEnd"/>
    </w:p>
    <w:p w:rsidR="00E1663E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Хигиенист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– 1бр.</w:t>
      </w:r>
      <w:proofErr w:type="gramEnd"/>
    </w:p>
    <w:p w:rsidR="00C104E2" w:rsidRPr="0031356A" w:rsidRDefault="00C104E2" w:rsidP="00C10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4E2" w:rsidRPr="00C104E2" w:rsidRDefault="00C104E2" w:rsidP="00C1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Място и срок за подаване на документите</w:t>
      </w:r>
      <w:r w:rsidRPr="00C104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C104E2" w:rsidRPr="0031356A" w:rsidRDefault="00C104E2" w:rsidP="00C1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4E2" w:rsidRPr="00C104E2" w:rsidRDefault="00C104E2" w:rsidP="00C1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56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окументите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подават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лично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следния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адрес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C104E2" w:rsidRPr="0031356A" w:rsidRDefault="00C104E2" w:rsidP="00C1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proofErr w:type="gram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Хасково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пл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Общински</w:t>
      </w:r>
      <w:proofErr w:type="spellEnd"/>
      <w:proofErr w:type="gramStart"/>
      <w:r w:rsidRPr="00C104E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№</w:t>
      </w:r>
      <w:proofErr w:type="gram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1, ет.3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ст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</w:rPr>
        <w:t xml:space="preserve">. 309,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работен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ден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104E2">
        <w:rPr>
          <w:rFonts w:ascii="Times New Roman" w:eastAsia="Times New Roman" w:hAnsi="Times New Roman" w:cs="Times New Roman"/>
          <w:sz w:val="24"/>
          <w:szCs w:val="24"/>
        </w:rPr>
        <w:t>9,00 ч.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до</w:t>
      </w:r>
      <w:proofErr w:type="spellEnd"/>
      <w:proofErr w:type="gram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12</w:t>
      </w:r>
      <w:r w:rsidRPr="00C104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00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часа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13</w:t>
      </w:r>
      <w:r w:rsidRPr="00C104E2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17</w:t>
      </w:r>
      <w:r w:rsidRPr="00C104E2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часа</w:t>
      </w:r>
      <w:proofErr w:type="spellEnd"/>
      <w:r w:rsidR="0031356A" w:rsidRPr="0031356A">
        <w:rPr>
          <w:rFonts w:ascii="Times New Roman" w:eastAsia="Times New Roman" w:hAnsi="Times New Roman" w:cs="Times New Roman"/>
          <w:sz w:val="24"/>
          <w:szCs w:val="24"/>
        </w:rPr>
        <w:t xml:space="preserve"> до 10.08.2016г.</w:t>
      </w:r>
    </w:p>
    <w:p w:rsidR="0031356A" w:rsidRPr="0031356A" w:rsidRDefault="0031356A" w:rsidP="00C10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63E" w:rsidRPr="0031356A" w:rsidRDefault="00DC3E73" w:rsidP="006E2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56A">
        <w:rPr>
          <w:rFonts w:ascii="Times New Roman" w:hAnsi="Times New Roman" w:cs="Times New Roman"/>
          <w:b/>
          <w:sz w:val="24"/>
          <w:szCs w:val="24"/>
        </w:rPr>
        <w:t>ІІ. Лица свързани с предоставянето на услугите в „</w:t>
      </w:r>
      <w:proofErr w:type="spellStart"/>
      <w:r w:rsidRPr="0031356A">
        <w:rPr>
          <w:rFonts w:ascii="Times New Roman" w:hAnsi="Times New Roman" w:cs="Times New Roman"/>
          <w:b/>
          <w:sz w:val="24"/>
          <w:szCs w:val="24"/>
        </w:rPr>
        <w:t>Общностен</w:t>
      </w:r>
      <w:proofErr w:type="spellEnd"/>
      <w:r w:rsidRPr="0031356A">
        <w:rPr>
          <w:rFonts w:ascii="Times New Roman" w:hAnsi="Times New Roman" w:cs="Times New Roman"/>
          <w:b/>
          <w:sz w:val="24"/>
          <w:szCs w:val="24"/>
        </w:rPr>
        <w:t xml:space="preserve"> център за подкрепа на деца и родители“:</w:t>
      </w:r>
    </w:p>
    <w:p w:rsidR="00DC3E73" w:rsidRPr="0031356A" w:rsidRDefault="00DC3E73" w:rsidP="006E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Специален педагог – 1 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Педагог – 1бр.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Помощник възпитател (</w:t>
      </w:r>
      <w:proofErr w:type="spellStart"/>
      <w:r w:rsidRPr="0031356A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31356A">
        <w:rPr>
          <w:rFonts w:ascii="Times New Roman" w:hAnsi="Times New Roman" w:cs="Times New Roman"/>
          <w:sz w:val="24"/>
          <w:szCs w:val="24"/>
        </w:rPr>
        <w:t xml:space="preserve"> ) – 1 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56A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31356A">
        <w:rPr>
          <w:rFonts w:ascii="Times New Roman" w:hAnsi="Times New Roman" w:cs="Times New Roman"/>
          <w:sz w:val="24"/>
          <w:szCs w:val="24"/>
        </w:rPr>
        <w:t xml:space="preserve"> – 4 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Лекар-педиатър – 2бр.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Социален работник – 3бр.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Логопед – 1 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Рехабилитатор – 1бр.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Психолог – 2бр.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lastRenderedPageBreak/>
        <w:t>Медицинска сестра – 2 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Стоматолог – 1 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Лекар-гинеколог – 1 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Акушерка – 1 бр.</w:t>
      </w:r>
    </w:p>
    <w:p w:rsidR="00DC3E73" w:rsidRPr="0031356A" w:rsidRDefault="00DC3E73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6A">
        <w:rPr>
          <w:rFonts w:ascii="Times New Roman" w:hAnsi="Times New Roman" w:cs="Times New Roman"/>
          <w:sz w:val="24"/>
          <w:szCs w:val="24"/>
        </w:rPr>
        <w:t>Юрист – 1бр.</w:t>
      </w:r>
    </w:p>
    <w:p w:rsidR="0031356A" w:rsidRPr="0031356A" w:rsidRDefault="0031356A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356A" w:rsidRPr="00C104E2" w:rsidRDefault="0031356A" w:rsidP="0031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Място и срок за подаване на документите</w:t>
      </w:r>
      <w:r w:rsidRPr="00C104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31356A" w:rsidRPr="0031356A" w:rsidRDefault="0031356A" w:rsidP="0031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56A" w:rsidRPr="00C104E2" w:rsidRDefault="0031356A" w:rsidP="0031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56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окументите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подават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лично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следния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адрес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31356A" w:rsidRPr="0031356A" w:rsidRDefault="0031356A" w:rsidP="0031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proofErr w:type="gram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Хасково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пл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Общински</w:t>
      </w:r>
      <w:proofErr w:type="spellEnd"/>
      <w:proofErr w:type="gramStart"/>
      <w:r w:rsidRPr="00C104E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№</w:t>
      </w:r>
      <w:proofErr w:type="gram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1, ет.3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ст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</w:rPr>
        <w:t xml:space="preserve">. 309,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работен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ден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104E2">
        <w:rPr>
          <w:rFonts w:ascii="Times New Roman" w:eastAsia="Times New Roman" w:hAnsi="Times New Roman" w:cs="Times New Roman"/>
          <w:sz w:val="24"/>
          <w:szCs w:val="24"/>
        </w:rPr>
        <w:t>9,00 ч.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до</w:t>
      </w:r>
      <w:proofErr w:type="spellEnd"/>
      <w:proofErr w:type="gram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12</w:t>
      </w:r>
      <w:r w:rsidRPr="00C104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00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часа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13</w:t>
      </w:r>
      <w:r w:rsidRPr="00C104E2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17</w:t>
      </w:r>
      <w:r w:rsidRPr="00C104E2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04E2">
        <w:rPr>
          <w:rFonts w:ascii="Times New Roman" w:eastAsia="Times New Roman" w:hAnsi="Times New Roman" w:cs="Times New Roman"/>
          <w:sz w:val="24"/>
          <w:szCs w:val="24"/>
          <w:lang w:val="en-GB"/>
        </w:rPr>
        <w:t>часа</w:t>
      </w:r>
      <w:proofErr w:type="spellEnd"/>
      <w:r w:rsidRPr="0031356A">
        <w:rPr>
          <w:rFonts w:ascii="Times New Roman" w:eastAsia="Times New Roman" w:hAnsi="Times New Roman" w:cs="Times New Roman"/>
          <w:sz w:val="24"/>
          <w:szCs w:val="24"/>
        </w:rPr>
        <w:t xml:space="preserve"> до 17</w:t>
      </w:r>
      <w:r w:rsidRPr="0031356A">
        <w:rPr>
          <w:rFonts w:ascii="Times New Roman" w:eastAsia="Times New Roman" w:hAnsi="Times New Roman" w:cs="Times New Roman"/>
          <w:sz w:val="24"/>
          <w:szCs w:val="24"/>
        </w:rPr>
        <w:t>.08.2016г.</w:t>
      </w:r>
    </w:p>
    <w:p w:rsidR="0031356A" w:rsidRPr="00C104E2" w:rsidRDefault="0031356A" w:rsidP="0031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56A" w:rsidRPr="0031356A" w:rsidRDefault="0031356A" w:rsidP="003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Образците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изискващите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налични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и в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електронен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вариант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 www.haskovo.bg</w:t>
      </w:r>
      <w:proofErr w:type="gram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Обяви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съобщения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“,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подсекция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обяви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1356A">
        <w:rPr>
          <w:rFonts w:ascii="Times New Roman" w:hAnsi="Times New Roman" w:cs="Times New Roman"/>
          <w:sz w:val="24"/>
          <w:szCs w:val="24"/>
          <w:lang w:val="en-US"/>
        </w:rPr>
        <w:t>съобщения</w:t>
      </w:r>
      <w:proofErr w:type="spellEnd"/>
      <w:r w:rsidRPr="0031356A">
        <w:rPr>
          <w:rFonts w:ascii="Times New Roman" w:hAnsi="Times New Roman" w:cs="Times New Roman"/>
          <w:sz w:val="24"/>
          <w:szCs w:val="24"/>
          <w:lang w:val="en-US"/>
        </w:rPr>
        <w:t>“.</w:t>
      </w:r>
    </w:p>
    <w:p w:rsidR="00C104E2" w:rsidRPr="0031356A" w:rsidRDefault="00C104E2" w:rsidP="00DC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104E2" w:rsidRPr="0031356A" w:rsidSect="00CC48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95" w:rsidRDefault="00EF1795" w:rsidP="00A25498">
      <w:pPr>
        <w:spacing w:after="0" w:line="240" w:lineRule="auto"/>
      </w:pPr>
      <w:r>
        <w:separator/>
      </w:r>
    </w:p>
  </w:endnote>
  <w:endnote w:type="continuationSeparator" w:id="0">
    <w:p w:rsidR="00EF1795" w:rsidRDefault="00EF1795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BD" w:rsidRDefault="00CC48BD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A25498" w:rsidRPr="00AB798B" w:rsidRDefault="00AB798B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95" w:rsidRDefault="00EF1795" w:rsidP="00A25498">
      <w:pPr>
        <w:spacing w:after="0" w:line="240" w:lineRule="auto"/>
      </w:pPr>
      <w:r>
        <w:separator/>
      </w:r>
    </w:p>
  </w:footnote>
  <w:footnote w:type="continuationSeparator" w:id="0">
    <w:p w:rsidR="00EF1795" w:rsidRDefault="00EF1795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BD" w:rsidRDefault="00CC48BD" w:rsidP="00CC48BD">
    <w:pPr>
      <w:pStyle w:val="a3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268047E5" wp14:editId="2252D763">
          <wp:extent cx="2159876" cy="750962"/>
          <wp:effectExtent l="0" t="0" r="0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val="en-US"/>
      </w:rPr>
      <w:drawing>
        <wp:inline distT="0" distB="0" distL="0" distR="0" wp14:anchorId="5F1DB779" wp14:editId="121473E1">
          <wp:extent cx="572135" cy="892810"/>
          <wp:effectExtent l="0" t="0" r="0" b="2540"/>
          <wp:docPr id="13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en-US"/>
      </w:rPr>
      <w:drawing>
        <wp:inline distT="0" distB="0" distL="0" distR="0" wp14:anchorId="35AE26D3" wp14:editId="75144D4F">
          <wp:extent cx="2159876" cy="845605"/>
          <wp:effectExtent l="0" t="0" r="0" b="0"/>
          <wp:docPr id="1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26E6B5AE" wp14:editId="7BD48FED">
          <wp:extent cx="2159876" cy="750962"/>
          <wp:effectExtent l="0" t="0" r="0" b="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val="en-US"/>
      </w:rPr>
      <w:drawing>
        <wp:inline distT="0" distB="0" distL="0" distR="0" wp14:anchorId="24A26E63" wp14:editId="0671860A">
          <wp:extent cx="572135" cy="892810"/>
          <wp:effectExtent l="0" t="0" r="0" b="2540"/>
          <wp:docPr id="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val="en-US"/>
      </w:rPr>
      <w:drawing>
        <wp:inline distT="0" distB="0" distL="0" distR="0" wp14:anchorId="4C2FD857" wp14:editId="628B6FF9">
          <wp:extent cx="2159876" cy="845605"/>
          <wp:effectExtent l="0" t="0" r="0" b="0"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99"/>
    <w:rsid w:val="00006E64"/>
    <w:rsid w:val="001276C4"/>
    <w:rsid w:val="002E41AE"/>
    <w:rsid w:val="0031356A"/>
    <w:rsid w:val="004800A6"/>
    <w:rsid w:val="004B7726"/>
    <w:rsid w:val="005F23C0"/>
    <w:rsid w:val="00666914"/>
    <w:rsid w:val="00676403"/>
    <w:rsid w:val="006E2C65"/>
    <w:rsid w:val="006E7C7D"/>
    <w:rsid w:val="0070752E"/>
    <w:rsid w:val="007200D8"/>
    <w:rsid w:val="0072357B"/>
    <w:rsid w:val="007E4853"/>
    <w:rsid w:val="00801D0C"/>
    <w:rsid w:val="00861885"/>
    <w:rsid w:val="00886F63"/>
    <w:rsid w:val="008C5199"/>
    <w:rsid w:val="008C7A47"/>
    <w:rsid w:val="00944CDF"/>
    <w:rsid w:val="00A05CA3"/>
    <w:rsid w:val="00A25498"/>
    <w:rsid w:val="00A331E4"/>
    <w:rsid w:val="00A34E76"/>
    <w:rsid w:val="00AB1A71"/>
    <w:rsid w:val="00AB798B"/>
    <w:rsid w:val="00B31E01"/>
    <w:rsid w:val="00B45EBC"/>
    <w:rsid w:val="00B5468C"/>
    <w:rsid w:val="00C104E2"/>
    <w:rsid w:val="00CC48BD"/>
    <w:rsid w:val="00CD3724"/>
    <w:rsid w:val="00D20C09"/>
    <w:rsid w:val="00D77727"/>
    <w:rsid w:val="00D94A1C"/>
    <w:rsid w:val="00DC3E73"/>
    <w:rsid w:val="00E1663E"/>
    <w:rsid w:val="00EA3445"/>
    <w:rsid w:val="00EF1795"/>
    <w:rsid w:val="00F0026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2-D\Desktop\&#1041;&#1083;&#1072;&#1085;&#1082;&#1072;%20&#1096;&#1072;&#1085;&#1089;%20&#1074;%20&#1076;&#1086;&#108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 шанс в дома</Template>
  <TotalTime>352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ZDR2-D</dc:creator>
  <cp:lastModifiedBy>Emilia Stefanova</cp:lastModifiedBy>
  <cp:revision>13</cp:revision>
  <cp:lastPrinted>2016-07-04T13:57:00Z</cp:lastPrinted>
  <dcterms:created xsi:type="dcterms:W3CDTF">2016-07-04T07:23:00Z</dcterms:created>
  <dcterms:modified xsi:type="dcterms:W3CDTF">2016-07-20T10:20:00Z</dcterms:modified>
</cp:coreProperties>
</file>