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8BD" w:rsidRDefault="00CC48BD" w:rsidP="006E2C65">
      <w:pPr>
        <w:spacing w:after="0" w:line="240" w:lineRule="auto"/>
        <w:jc w:val="center"/>
        <w:rPr>
          <w:rFonts w:ascii="Helena bg" w:hAnsi="Helena bg"/>
          <w:b/>
          <w:sz w:val="24"/>
          <w:szCs w:val="24"/>
          <w:lang w:val="en-US"/>
        </w:rPr>
      </w:pPr>
    </w:p>
    <w:p w:rsidR="008C5199" w:rsidRPr="00B31E01" w:rsidRDefault="008C5199" w:rsidP="006E2C65">
      <w:pPr>
        <w:spacing w:after="0" w:line="240" w:lineRule="auto"/>
        <w:jc w:val="center"/>
        <w:rPr>
          <w:rFonts w:ascii="Helena bg" w:hAnsi="Helena bg"/>
          <w:b/>
          <w:sz w:val="24"/>
          <w:szCs w:val="24"/>
        </w:rPr>
      </w:pPr>
      <w:r w:rsidRPr="00B31E01">
        <w:rPr>
          <w:rFonts w:ascii="Helena bg" w:hAnsi="Helena bg"/>
          <w:b/>
          <w:sz w:val="24"/>
          <w:szCs w:val="24"/>
        </w:rPr>
        <w:t>ПРОЕКТ „ШАНС ЗА НАШИТЕ ДЕЦА“</w:t>
      </w:r>
    </w:p>
    <w:p w:rsidR="008C5199" w:rsidRPr="00B31E01" w:rsidRDefault="008C5199" w:rsidP="006E2C65">
      <w:pPr>
        <w:spacing w:after="0" w:line="240" w:lineRule="auto"/>
        <w:rPr>
          <w:rFonts w:ascii="Helena bg" w:hAnsi="Helena bg"/>
          <w:sz w:val="24"/>
          <w:szCs w:val="24"/>
        </w:rPr>
      </w:pPr>
    </w:p>
    <w:p w:rsidR="00676403" w:rsidRPr="00B31E01" w:rsidRDefault="008C5199" w:rsidP="00271C33">
      <w:pPr>
        <w:spacing w:after="0" w:line="240" w:lineRule="auto"/>
        <w:ind w:firstLine="708"/>
        <w:jc w:val="both"/>
        <w:rPr>
          <w:rFonts w:ascii="Helena bg" w:hAnsi="Helena bg"/>
          <w:sz w:val="24"/>
          <w:szCs w:val="24"/>
        </w:rPr>
      </w:pPr>
      <w:bookmarkStart w:id="0" w:name="_GoBack"/>
      <w:bookmarkEnd w:id="0"/>
      <w:r w:rsidRPr="00B31E01">
        <w:rPr>
          <w:rFonts w:ascii="Helena bg" w:hAnsi="Helena bg"/>
          <w:sz w:val="24"/>
          <w:szCs w:val="24"/>
        </w:rPr>
        <w:t xml:space="preserve">На </w:t>
      </w:r>
      <w:r w:rsidR="00B05C9C">
        <w:rPr>
          <w:rFonts w:ascii="Helena bg" w:hAnsi="Helena bg"/>
          <w:sz w:val="24"/>
          <w:szCs w:val="24"/>
          <w:lang w:val="en-US"/>
        </w:rPr>
        <w:t>30</w:t>
      </w:r>
      <w:r w:rsidR="00B05C9C">
        <w:rPr>
          <w:rFonts w:ascii="Helena bg" w:hAnsi="Helena bg"/>
          <w:sz w:val="24"/>
          <w:szCs w:val="24"/>
        </w:rPr>
        <w:t>.0</w:t>
      </w:r>
      <w:r w:rsidR="00B05C9C">
        <w:rPr>
          <w:rFonts w:ascii="Helena bg" w:hAnsi="Helena bg"/>
          <w:sz w:val="24"/>
          <w:szCs w:val="24"/>
          <w:lang w:val="en-US"/>
        </w:rPr>
        <w:t>6</w:t>
      </w:r>
      <w:r w:rsidRPr="00B31E01">
        <w:rPr>
          <w:rFonts w:ascii="Helena bg" w:hAnsi="Helena bg"/>
          <w:sz w:val="24"/>
          <w:szCs w:val="24"/>
        </w:rPr>
        <w:t xml:space="preserve">.2016 г. Община Хасково в качеството си на конкретен бенефициент стартира изпълнението на проект </w:t>
      </w:r>
      <w:r w:rsidRPr="00B31E01">
        <w:rPr>
          <w:rFonts w:ascii="Helena bg" w:hAnsi="Helena bg"/>
          <w:sz w:val="24"/>
          <w:szCs w:val="24"/>
          <w:lang w:val="en-US"/>
        </w:rPr>
        <w:t xml:space="preserve">BG05M9OP001-2.004-0049 </w:t>
      </w:r>
      <w:r w:rsidRPr="00B31E01">
        <w:rPr>
          <w:rFonts w:ascii="Helena bg" w:hAnsi="Helena bg"/>
          <w:sz w:val="24"/>
          <w:szCs w:val="24"/>
        </w:rPr>
        <w:t xml:space="preserve">„Шанс за нашите деца“, финансиран по ОП „Развитие на човешките ресурси“ 2014-2020, приоритетна ос 2 „Намаляване на бедността и насърчаване на социалното включване“, процедура  </w:t>
      </w:r>
      <w:r w:rsidRPr="00B31E01">
        <w:rPr>
          <w:rFonts w:ascii="Helena bg" w:hAnsi="Helena bg"/>
          <w:sz w:val="24"/>
          <w:szCs w:val="24"/>
          <w:lang w:val="en-US"/>
        </w:rPr>
        <w:t xml:space="preserve">BG05M9OP001-2.004 </w:t>
      </w:r>
      <w:r w:rsidRPr="00B31E01">
        <w:rPr>
          <w:rFonts w:ascii="Helena bg" w:hAnsi="Helena bg"/>
          <w:sz w:val="24"/>
          <w:szCs w:val="24"/>
        </w:rPr>
        <w:t xml:space="preserve">„Услуги за ранно детско развитие“. </w:t>
      </w:r>
    </w:p>
    <w:p w:rsidR="00676403" w:rsidRPr="00B31E01" w:rsidRDefault="00676403" w:rsidP="006E2C65">
      <w:pPr>
        <w:spacing w:after="0" w:line="240" w:lineRule="auto"/>
        <w:jc w:val="both"/>
        <w:rPr>
          <w:rFonts w:ascii="Helena bg" w:hAnsi="Helena bg"/>
          <w:sz w:val="24"/>
          <w:szCs w:val="24"/>
        </w:rPr>
      </w:pPr>
    </w:p>
    <w:p w:rsidR="00A25498" w:rsidRPr="00B31E01" w:rsidRDefault="008C5199" w:rsidP="006E2C65">
      <w:pPr>
        <w:spacing w:after="0" w:line="240" w:lineRule="auto"/>
        <w:jc w:val="both"/>
        <w:rPr>
          <w:rFonts w:ascii="Helena bg" w:hAnsi="Helena bg"/>
          <w:sz w:val="24"/>
          <w:szCs w:val="24"/>
        </w:rPr>
      </w:pPr>
      <w:r w:rsidRPr="00B31E01">
        <w:rPr>
          <w:rFonts w:ascii="Helena bg" w:hAnsi="Helena bg"/>
          <w:b/>
          <w:sz w:val="24"/>
          <w:szCs w:val="24"/>
        </w:rPr>
        <w:t>Период на изпълнение на проекта:</w:t>
      </w:r>
      <w:r w:rsidRPr="00B31E01">
        <w:rPr>
          <w:rFonts w:ascii="Helena bg" w:hAnsi="Helena bg"/>
          <w:sz w:val="24"/>
          <w:szCs w:val="24"/>
        </w:rPr>
        <w:t xml:space="preserve"> 26 месеца.</w:t>
      </w:r>
    </w:p>
    <w:p w:rsidR="00676403" w:rsidRPr="00B31E01" w:rsidRDefault="00676403" w:rsidP="006E2C65">
      <w:pPr>
        <w:spacing w:after="0" w:line="240" w:lineRule="auto"/>
        <w:jc w:val="both"/>
        <w:rPr>
          <w:rFonts w:ascii="Helena bg" w:hAnsi="Helena bg"/>
          <w:sz w:val="24"/>
          <w:szCs w:val="24"/>
        </w:rPr>
      </w:pPr>
    </w:p>
    <w:p w:rsidR="00AB1A71" w:rsidRDefault="00B5468C" w:rsidP="00AB1A71">
      <w:pPr>
        <w:spacing w:after="0" w:line="240" w:lineRule="auto"/>
        <w:rPr>
          <w:rFonts w:ascii="Helena bg" w:hAnsi="Helena bg"/>
          <w:sz w:val="24"/>
          <w:szCs w:val="24"/>
          <w:lang w:val="en-US"/>
        </w:rPr>
      </w:pPr>
      <w:r w:rsidRPr="006329A9">
        <w:rPr>
          <w:rFonts w:ascii="Helena bg" w:hAnsi="Helena bg"/>
          <w:b/>
          <w:sz w:val="24"/>
          <w:szCs w:val="24"/>
        </w:rPr>
        <w:t>Обща стойност</w:t>
      </w:r>
      <w:r w:rsidR="00AB1A71">
        <w:rPr>
          <w:rFonts w:ascii="Helena bg" w:hAnsi="Helena bg"/>
          <w:b/>
          <w:sz w:val="24"/>
          <w:szCs w:val="24"/>
        </w:rPr>
        <w:t>:</w:t>
      </w:r>
      <w:r w:rsidRPr="006329A9">
        <w:rPr>
          <w:rFonts w:ascii="Helena bg" w:hAnsi="Helena bg"/>
          <w:b/>
          <w:sz w:val="24"/>
          <w:szCs w:val="24"/>
        </w:rPr>
        <w:t xml:space="preserve"> </w:t>
      </w:r>
      <w:r w:rsidRPr="006329A9">
        <w:rPr>
          <w:rFonts w:ascii="Helena bg" w:hAnsi="Helena bg"/>
          <w:sz w:val="24"/>
          <w:szCs w:val="24"/>
        </w:rPr>
        <w:t xml:space="preserve">588 567,00 лв., </w:t>
      </w:r>
    </w:p>
    <w:p w:rsidR="00AB1A71" w:rsidRDefault="00AB1A71" w:rsidP="00AB1A71">
      <w:pPr>
        <w:spacing w:after="0" w:line="240" w:lineRule="auto"/>
        <w:rPr>
          <w:rFonts w:ascii="Helena bg" w:hAnsi="Helena bg"/>
          <w:sz w:val="24"/>
          <w:szCs w:val="24"/>
        </w:rPr>
      </w:pPr>
      <w:r w:rsidRPr="00AB1A71">
        <w:rPr>
          <w:rFonts w:ascii="Helena bg" w:hAnsi="Helena bg"/>
          <w:b/>
          <w:sz w:val="24"/>
          <w:szCs w:val="24"/>
        </w:rPr>
        <w:t>Европейско финансиране:</w:t>
      </w:r>
      <w:r>
        <w:rPr>
          <w:rFonts w:ascii="Helena bg" w:hAnsi="Helena bg"/>
          <w:sz w:val="24"/>
          <w:szCs w:val="24"/>
        </w:rPr>
        <w:t xml:space="preserve"> </w:t>
      </w:r>
      <w:r w:rsidR="00B5468C">
        <w:rPr>
          <w:rFonts w:ascii="Helena bg" w:hAnsi="Helena bg"/>
          <w:sz w:val="24"/>
          <w:szCs w:val="24"/>
          <w:lang w:val="en-US"/>
        </w:rPr>
        <w:t>500 281,95</w:t>
      </w:r>
      <w:r w:rsidR="00B5468C" w:rsidRPr="006329A9">
        <w:rPr>
          <w:rFonts w:ascii="Helena bg" w:hAnsi="Helena bg"/>
          <w:sz w:val="24"/>
          <w:szCs w:val="24"/>
        </w:rPr>
        <w:t xml:space="preserve"> лв</w:t>
      </w:r>
      <w:r>
        <w:rPr>
          <w:rFonts w:ascii="Helena bg" w:hAnsi="Helena bg"/>
          <w:sz w:val="24"/>
          <w:szCs w:val="24"/>
        </w:rPr>
        <w:t>.</w:t>
      </w:r>
    </w:p>
    <w:p w:rsidR="00B5468C" w:rsidRPr="00B5468C" w:rsidRDefault="00AB1A71" w:rsidP="00AB1A71">
      <w:pPr>
        <w:spacing w:after="0" w:line="240" w:lineRule="auto"/>
        <w:rPr>
          <w:rFonts w:ascii="Helena bg" w:hAnsi="Helena bg"/>
          <w:sz w:val="24"/>
          <w:szCs w:val="24"/>
          <w:lang w:val="en-US"/>
        </w:rPr>
      </w:pPr>
      <w:r w:rsidRPr="00AB1A71">
        <w:rPr>
          <w:rFonts w:ascii="Helena bg" w:hAnsi="Helena bg"/>
          <w:b/>
          <w:sz w:val="24"/>
          <w:szCs w:val="24"/>
        </w:rPr>
        <w:t>Национално съфинансиране:</w:t>
      </w:r>
      <w:r w:rsidR="00B5468C" w:rsidRPr="006329A9">
        <w:rPr>
          <w:rFonts w:ascii="Helena bg" w:hAnsi="Helena bg"/>
          <w:sz w:val="24"/>
          <w:szCs w:val="24"/>
        </w:rPr>
        <w:t xml:space="preserve"> </w:t>
      </w:r>
      <w:r w:rsidR="00B5468C">
        <w:rPr>
          <w:rFonts w:ascii="Helena bg" w:hAnsi="Helena bg"/>
          <w:sz w:val="24"/>
          <w:szCs w:val="24"/>
          <w:lang w:val="en-US"/>
        </w:rPr>
        <w:t xml:space="preserve">88 285,05 </w:t>
      </w:r>
      <w:r w:rsidR="00B5468C" w:rsidRPr="006329A9">
        <w:rPr>
          <w:rFonts w:ascii="Helena bg" w:hAnsi="Helena bg"/>
          <w:sz w:val="24"/>
          <w:szCs w:val="24"/>
        </w:rPr>
        <w:t xml:space="preserve">лв. </w:t>
      </w:r>
    </w:p>
    <w:p w:rsidR="00AB1A71" w:rsidRDefault="00AB1A71" w:rsidP="006E2C65">
      <w:pPr>
        <w:spacing w:after="0" w:line="240" w:lineRule="auto"/>
        <w:jc w:val="both"/>
        <w:rPr>
          <w:rFonts w:ascii="Helena bg" w:hAnsi="Helena bg"/>
          <w:b/>
          <w:sz w:val="24"/>
          <w:szCs w:val="24"/>
        </w:rPr>
      </w:pPr>
    </w:p>
    <w:p w:rsidR="008C5199" w:rsidRPr="00B31E01" w:rsidRDefault="008C5199" w:rsidP="006E2C65">
      <w:pPr>
        <w:spacing w:after="0" w:line="240" w:lineRule="auto"/>
        <w:jc w:val="both"/>
        <w:rPr>
          <w:rFonts w:ascii="Helena bg" w:hAnsi="Helena bg"/>
          <w:sz w:val="24"/>
          <w:szCs w:val="24"/>
        </w:rPr>
      </w:pPr>
      <w:r w:rsidRPr="00B31E01">
        <w:rPr>
          <w:rFonts w:ascii="Helena bg" w:hAnsi="Helena bg"/>
          <w:b/>
          <w:sz w:val="24"/>
          <w:szCs w:val="24"/>
        </w:rPr>
        <w:t>Главна цел:</w:t>
      </w:r>
      <w:r w:rsidRPr="00B31E01">
        <w:rPr>
          <w:rFonts w:ascii="Helena bg" w:hAnsi="Helena bg"/>
          <w:sz w:val="24"/>
          <w:szCs w:val="24"/>
        </w:rPr>
        <w:t xml:space="preserve"> Превенция на социалното изключване, намаляване на бедността сред децата, чрез предоставяне на услуги за ранно детско развитие, и чрез продължаване и усъвършенстване дейността на </w:t>
      </w:r>
      <w:proofErr w:type="spellStart"/>
      <w:r w:rsidRPr="00B31E01">
        <w:rPr>
          <w:rFonts w:ascii="Helena bg" w:hAnsi="Helena bg"/>
          <w:sz w:val="24"/>
          <w:szCs w:val="24"/>
        </w:rPr>
        <w:t>Общностен</w:t>
      </w:r>
      <w:proofErr w:type="spellEnd"/>
      <w:r w:rsidRPr="00B31E01">
        <w:rPr>
          <w:rFonts w:ascii="Helena bg" w:hAnsi="Helena bg"/>
          <w:sz w:val="24"/>
          <w:szCs w:val="24"/>
        </w:rPr>
        <w:t xml:space="preserve"> център, създаден по Проект за социално включване, предоставящ интегрирани услуги за ранно детско развитие, насочени към</w:t>
      </w:r>
      <w:r w:rsidR="00861885">
        <w:rPr>
          <w:rFonts w:ascii="Helena bg" w:hAnsi="Helena bg"/>
          <w:sz w:val="24"/>
          <w:szCs w:val="24"/>
        </w:rPr>
        <w:t xml:space="preserve"> деца до 7 годишна възраст от уя</w:t>
      </w:r>
      <w:r w:rsidRPr="00B31E01">
        <w:rPr>
          <w:rFonts w:ascii="Helena bg" w:hAnsi="Helena bg"/>
          <w:sz w:val="24"/>
          <w:szCs w:val="24"/>
        </w:rPr>
        <w:t>звими групи, включително деца с увреждания и техните семейства, както и бъдещи родители в община Хасково.</w:t>
      </w:r>
    </w:p>
    <w:p w:rsidR="006E2C65" w:rsidRPr="00B31E01" w:rsidRDefault="006E2C65" w:rsidP="006E2C65">
      <w:pPr>
        <w:spacing w:after="0" w:line="240" w:lineRule="auto"/>
        <w:jc w:val="both"/>
        <w:rPr>
          <w:rFonts w:ascii="Helena bg" w:hAnsi="Helena bg"/>
          <w:sz w:val="24"/>
          <w:szCs w:val="24"/>
        </w:rPr>
      </w:pPr>
    </w:p>
    <w:p w:rsidR="008C5199" w:rsidRPr="00B31E01" w:rsidRDefault="008C5199" w:rsidP="006E2C65">
      <w:pPr>
        <w:spacing w:after="0" w:line="240" w:lineRule="auto"/>
        <w:jc w:val="both"/>
        <w:rPr>
          <w:rFonts w:ascii="Helena bg" w:hAnsi="Helena bg"/>
          <w:b/>
          <w:sz w:val="24"/>
          <w:szCs w:val="24"/>
        </w:rPr>
      </w:pPr>
      <w:r w:rsidRPr="00B31E01">
        <w:rPr>
          <w:rFonts w:ascii="Helena bg" w:hAnsi="Helena bg"/>
          <w:b/>
          <w:sz w:val="24"/>
          <w:szCs w:val="24"/>
        </w:rPr>
        <w:t>Специфични цели:</w:t>
      </w:r>
    </w:p>
    <w:p w:rsidR="008C5199" w:rsidRPr="00B31E01" w:rsidRDefault="008C5199" w:rsidP="006E2C65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Helena bg" w:hAnsi="Helena bg"/>
          <w:sz w:val="24"/>
          <w:szCs w:val="24"/>
        </w:rPr>
      </w:pPr>
      <w:r w:rsidRPr="00B31E01">
        <w:rPr>
          <w:rFonts w:ascii="Helena bg" w:hAnsi="Helena bg"/>
          <w:sz w:val="24"/>
          <w:szCs w:val="24"/>
        </w:rPr>
        <w:t>Предоставяне на подкрепа на деца в ранна детска възраст и техните семейства за подобряване достъпа до здравна грижа, формиране на родителски умения, подобряване на семейната среда</w:t>
      </w:r>
      <w:r w:rsidR="004B7726" w:rsidRPr="00B31E01">
        <w:rPr>
          <w:rFonts w:ascii="Helena bg" w:hAnsi="Helena bg"/>
          <w:sz w:val="24"/>
          <w:szCs w:val="24"/>
        </w:rPr>
        <w:t>, повишаване на училищната готовност на децата  за включване в образователната система, както и предотвратяване на настаняването на деца в специализирани институции;</w:t>
      </w:r>
    </w:p>
    <w:p w:rsidR="004B7726" w:rsidRPr="00B31E01" w:rsidRDefault="004B7726" w:rsidP="006E2C65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Helena bg" w:hAnsi="Helena bg"/>
          <w:sz w:val="24"/>
          <w:szCs w:val="24"/>
        </w:rPr>
      </w:pPr>
      <w:r w:rsidRPr="00B31E01">
        <w:rPr>
          <w:rFonts w:ascii="Helena bg" w:hAnsi="Helena bg"/>
          <w:sz w:val="24"/>
          <w:szCs w:val="24"/>
        </w:rPr>
        <w:t>Ограничаване предаването на бедността между поколенията, чрез подобряване на готовността на децата за включване в образователната система и подкрепата за формиране на родителски умения сред уязвимите групи родители;</w:t>
      </w:r>
    </w:p>
    <w:p w:rsidR="004B7726" w:rsidRPr="00B31E01" w:rsidRDefault="004B7726" w:rsidP="006E2C65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Helena bg" w:hAnsi="Helena bg"/>
          <w:sz w:val="24"/>
          <w:szCs w:val="24"/>
        </w:rPr>
      </w:pPr>
      <w:r w:rsidRPr="00B31E01">
        <w:rPr>
          <w:rFonts w:ascii="Helena bg" w:hAnsi="Helena bg"/>
          <w:sz w:val="24"/>
          <w:szCs w:val="24"/>
        </w:rPr>
        <w:t>Създаване на мрежа за интегрирани услуги за ранно детско развитие.</w:t>
      </w:r>
    </w:p>
    <w:p w:rsidR="008C5199" w:rsidRPr="00B31E01" w:rsidRDefault="008C5199" w:rsidP="006E2C65">
      <w:pPr>
        <w:spacing w:after="0" w:line="240" w:lineRule="auto"/>
        <w:jc w:val="both"/>
        <w:rPr>
          <w:rFonts w:ascii="Helena bg" w:hAnsi="Helena bg"/>
          <w:sz w:val="24"/>
          <w:szCs w:val="24"/>
        </w:rPr>
      </w:pPr>
    </w:p>
    <w:p w:rsidR="00B5468C" w:rsidRDefault="00B5468C" w:rsidP="006E2C65">
      <w:pPr>
        <w:spacing w:after="0" w:line="240" w:lineRule="auto"/>
        <w:jc w:val="both"/>
        <w:rPr>
          <w:rFonts w:ascii="Helena bg" w:hAnsi="Helena bg"/>
          <w:b/>
          <w:sz w:val="24"/>
          <w:szCs w:val="24"/>
        </w:rPr>
      </w:pPr>
      <w:r>
        <w:rPr>
          <w:rFonts w:ascii="Helena bg" w:hAnsi="Helena bg"/>
          <w:b/>
          <w:sz w:val="24"/>
          <w:szCs w:val="24"/>
        </w:rPr>
        <w:t>Дейности по проекта:</w:t>
      </w:r>
    </w:p>
    <w:p w:rsidR="00B5468C" w:rsidRDefault="00B5468C" w:rsidP="00B5468C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Helena bg" w:hAnsi="Helena bg"/>
          <w:sz w:val="24"/>
          <w:szCs w:val="24"/>
        </w:rPr>
      </w:pPr>
      <w:r w:rsidRPr="00B5468C">
        <w:rPr>
          <w:rFonts w:ascii="Helena bg" w:hAnsi="Helena bg"/>
          <w:sz w:val="24"/>
          <w:szCs w:val="24"/>
        </w:rPr>
        <w:t>Организация и управление на проекта</w:t>
      </w:r>
      <w:r>
        <w:rPr>
          <w:rFonts w:ascii="Helena bg" w:hAnsi="Helena bg"/>
          <w:sz w:val="24"/>
          <w:szCs w:val="24"/>
        </w:rPr>
        <w:t>;</w:t>
      </w:r>
    </w:p>
    <w:p w:rsidR="00B5468C" w:rsidRDefault="00B5468C" w:rsidP="00B5468C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Helena bg" w:hAnsi="Helena bg"/>
          <w:sz w:val="24"/>
          <w:szCs w:val="24"/>
        </w:rPr>
      </w:pPr>
      <w:r>
        <w:rPr>
          <w:rFonts w:ascii="Helena bg" w:hAnsi="Helena bg"/>
          <w:sz w:val="24"/>
          <w:szCs w:val="24"/>
        </w:rPr>
        <w:t>Информиране и публичност;</w:t>
      </w:r>
    </w:p>
    <w:p w:rsidR="00B5468C" w:rsidRDefault="00B5468C" w:rsidP="00B5468C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Helena bg" w:hAnsi="Helena bg"/>
          <w:sz w:val="24"/>
          <w:szCs w:val="24"/>
        </w:rPr>
      </w:pPr>
      <w:r>
        <w:rPr>
          <w:rFonts w:ascii="Helena bg" w:hAnsi="Helena bg"/>
          <w:sz w:val="24"/>
          <w:szCs w:val="24"/>
        </w:rPr>
        <w:t>Индивидуална и групова работа с деца и родители, включително и с деца и родители, които не са от уязвими групи, с цел посещаване на детска градина;</w:t>
      </w:r>
    </w:p>
    <w:p w:rsidR="00B5468C" w:rsidRDefault="00B5468C" w:rsidP="00B5468C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Helena bg" w:hAnsi="Helena bg"/>
          <w:sz w:val="24"/>
          <w:szCs w:val="24"/>
        </w:rPr>
      </w:pPr>
      <w:r>
        <w:rPr>
          <w:rFonts w:ascii="Helena bg" w:hAnsi="Helena bg"/>
          <w:sz w:val="24"/>
          <w:szCs w:val="24"/>
        </w:rPr>
        <w:t>Индивидуална педагогическа подкрепа за деца с увреждания;</w:t>
      </w:r>
    </w:p>
    <w:p w:rsidR="00B5468C" w:rsidRDefault="00B5468C" w:rsidP="00B5468C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Helena bg" w:hAnsi="Helena bg"/>
          <w:sz w:val="24"/>
          <w:szCs w:val="24"/>
        </w:rPr>
      </w:pPr>
      <w:r>
        <w:rPr>
          <w:rFonts w:ascii="Helena bg" w:hAnsi="Helena bg"/>
          <w:sz w:val="24"/>
          <w:szCs w:val="24"/>
        </w:rPr>
        <w:t>Допълнителна педагогическа подготовка за повишаване на училищната готовност на децата за равен старт в училище;</w:t>
      </w:r>
    </w:p>
    <w:p w:rsidR="00B5468C" w:rsidRDefault="00B5468C" w:rsidP="00B5468C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Helena bg" w:hAnsi="Helena bg"/>
          <w:sz w:val="24"/>
          <w:szCs w:val="24"/>
        </w:rPr>
      </w:pPr>
      <w:r>
        <w:rPr>
          <w:rFonts w:ascii="Helena bg" w:hAnsi="Helena bg"/>
          <w:sz w:val="24"/>
          <w:szCs w:val="24"/>
        </w:rPr>
        <w:t>Ранна интервенция на уврежданията, пряка работа с децата с увреждания и техните семейства, включително рехабилитация и дейности по консултиране, обучение, мобилна работа с детето в неговия дом;</w:t>
      </w:r>
    </w:p>
    <w:p w:rsidR="00B5468C" w:rsidRDefault="00B5468C" w:rsidP="00B5468C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Helena bg" w:hAnsi="Helena bg"/>
          <w:sz w:val="24"/>
          <w:szCs w:val="24"/>
        </w:rPr>
      </w:pPr>
      <w:r>
        <w:rPr>
          <w:rFonts w:ascii="Helena bg" w:hAnsi="Helena bg"/>
          <w:sz w:val="24"/>
          <w:szCs w:val="24"/>
        </w:rPr>
        <w:lastRenderedPageBreak/>
        <w:t>Подобряване достъпа до здравеопазване и промоция на здравето, чрез подкрепа за осигуряване на здравна детска консултация и дейности по превенция на заболяванията;</w:t>
      </w:r>
    </w:p>
    <w:p w:rsidR="00B5468C" w:rsidRDefault="00B5468C" w:rsidP="00B5468C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Helena bg" w:hAnsi="Helena bg"/>
          <w:sz w:val="24"/>
          <w:szCs w:val="24"/>
        </w:rPr>
      </w:pPr>
      <w:r>
        <w:rPr>
          <w:rFonts w:ascii="Helena bg" w:hAnsi="Helena bg"/>
          <w:sz w:val="24"/>
          <w:szCs w:val="24"/>
        </w:rPr>
        <w:t>Предоставяне на психологическа подкрепа и консултиране на бъдещи и настоящи родители за формиране и развитие на родителски умения;</w:t>
      </w:r>
    </w:p>
    <w:p w:rsidR="00B5468C" w:rsidRDefault="00B5468C" w:rsidP="00B5468C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Helena bg" w:hAnsi="Helena bg"/>
          <w:sz w:val="24"/>
          <w:szCs w:val="24"/>
        </w:rPr>
      </w:pPr>
      <w:r>
        <w:rPr>
          <w:rFonts w:ascii="Helena bg" w:hAnsi="Helena bg"/>
          <w:sz w:val="24"/>
          <w:szCs w:val="24"/>
        </w:rPr>
        <w:t>Семейно консултиране и подкрепа, включително работа с родителите и децата, дейности за семейно планиране, индивидуална работа;</w:t>
      </w:r>
    </w:p>
    <w:p w:rsidR="00B5468C" w:rsidRDefault="00944CDF" w:rsidP="00B5468C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Helena bg" w:hAnsi="Helena bg"/>
          <w:sz w:val="24"/>
          <w:szCs w:val="24"/>
        </w:rPr>
      </w:pPr>
      <w:r>
        <w:rPr>
          <w:rFonts w:ascii="Helena bg" w:hAnsi="Helena bg"/>
          <w:sz w:val="24"/>
          <w:szCs w:val="24"/>
        </w:rPr>
        <w:t>Управление и функциониране на услугите обединени в „</w:t>
      </w:r>
      <w:proofErr w:type="spellStart"/>
      <w:r>
        <w:rPr>
          <w:rFonts w:ascii="Helena bg" w:hAnsi="Helena bg"/>
          <w:sz w:val="24"/>
          <w:szCs w:val="24"/>
        </w:rPr>
        <w:t>Общностен</w:t>
      </w:r>
      <w:proofErr w:type="spellEnd"/>
      <w:r>
        <w:rPr>
          <w:rFonts w:ascii="Helena bg" w:hAnsi="Helena bg"/>
          <w:sz w:val="24"/>
          <w:szCs w:val="24"/>
        </w:rPr>
        <w:t xml:space="preserve"> център за подкрепа на деца и родители“</w:t>
      </w:r>
    </w:p>
    <w:p w:rsidR="00944CDF" w:rsidRDefault="00944CDF" w:rsidP="00944CDF">
      <w:pPr>
        <w:pStyle w:val="a9"/>
        <w:spacing w:after="0" w:line="240" w:lineRule="auto"/>
        <w:jc w:val="both"/>
        <w:rPr>
          <w:rFonts w:ascii="Helena bg" w:hAnsi="Helena bg"/>
          <w:sz w:val="24"/>
          <w:szCs w:val="24"/>
        </w:rPr>
      </w:pPr>
    </w:p>
    <w:p w:rsidR="008C5199" w:rsidRDefault="008C5199" w:rsidP="006E2C65">
      <w:pPr>
        <w:spacing w:after="0" w:line="240" w:lineRule="auto"/>
        <w:jc w:val="both"/>
        <w:rPr>
          <w:rFonts w:ascii="Helena bg" w:hAnsi="Helena bg"/>
          <w:sz w:val="24"/>
          <w:szCs w:val="24"/>
        </w:rPr>
      </w:pPr>
      <w:r w:rsidRPr="00B31E01">
        <w:rPr>
          <w:rFonts w:ascii="Helena bg" w:hAnsi="Helena bg"/>
          <w:b/>
          <w:sz w:val="24"/>
          <w:szCs w:val="24"/>
        </w:rPr>
        <w:t>Целеви групи по проекта:</w:t>
      </w:r>
      <w:r w:rsidR="00676403" w:rsidRPr="00B31E01">
        <w:rPr>
          <w:rFonts w:ascii="Helena bg" w:hAnsi="Helena bg"/>
          <w:sz w:val="24"/>
          <w:szCs w:val="24"/>
        </w:rPr>
        <w:t xml:space="preserve"> деца на възраст от 0 до 7 години и техните родители, както и бъдещи родители от рискови групи.</w:t>
      </w:r>
    </w:p>
    <w:p w:rsidR="00D94A1C" w:rsidRDefault="00D94A1C" w:rsidP="006E2C65">
      <w:pPr>
        <w:spacing w:after="0" w:line="240" w:lineRule="auto"/>
        <w:jc w:val="both"/>
        <w:rPr>
          <w:rFonts w:ascii="Helena bg" w:hAnsi="Helena bg"/>
          <w:sz w:val="24"/>
          <w:szCs w:val="24"/>
        </w:rPr>
      </w:pPr>
      <w:r>
        <w:rPr>
          <w:rFonts w:ascii="Helena bg" w:hAnsi="Helena bg"/>
          <w:sz w:val="24"/>
          <w:szCs w:val="24"/>
        </w:rPr>
        <w:tab/>
        <w:t>Основни целеви групи деца в риск (от 0 до 7 г.) са:</w:t>
      </w:r>
    </w:p>
    <w:p w:rsidR="00D94A1C" w:rsidRPr="00D94A1C" w:rsidRDefault="00D94A1C" w:rsidP="00D94A1C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Helena bg" w:hAnsi="Helena bg"/>
          <w:sz w:val="24"/>
          <w:szCs w:val="24"/>
          <w:lang w:val="en-US"/>
        </w:rPr>
      </w:pPr>
      <w:r>
        <w:rPr>
          <w:rFonts w:ascii="Helena bg" w:hAnsi="Helena bg"/>
          <w:sz w:val="24"/>
          <w:szCs w:val="24"/>
        </w:rPr>
        <w:t>Деца от уязвими етнически групи, в частност ромската общност;</w:t>
      </w:r>
    </w:p>
    <w:p w:rsidR="00D94A1C" w:rsidRPr="00D94A1C" w:rsidRDefault="00D94A1C" w:rsidP="00D94A1C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Helena bg" w:hAnsi="Helena bg"/>
          <w:sz w:val="24"/>
          <w:szCs w:val="24"/>
          <w:lang w:val="en-US"/>
        </w:rPr>
      </w:pPr>
      <w:r>
        <w:rPr>
          <w:rFonts w:ascii="Helena bg" w:hAnsi="Helena bg"/>
          <w:sz w:val="24"/>
          <w:szCs w:val="24"/>
        </w:rPr>
        <w:t>Деца, чиито родители са безработни;</w:t>
      </w:r>
    </w:p>
    <w:p w:rsidR="00D94A1C" w:rsidRPr="00D94A1C" w:rsidRDefault="00D94A1C" w:rsidP="00D94A1C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Helena bg" w:hAnsi="Helena bg"/>
          <w:sz w:val="24"/>
          <w:szCs w:val="24"/>
          <w:lang w:val="en-US"/>
        </w:rPr>
      </w:pPr>
      <w:r>
        <w:rPr>
          <w:rFonts w:ascii="Helena bg" w:hAnsi="Helena bg"/>
          <w:sz w:val="24"/>
          <w:szCs w:val="24"/>
        </w:rPr>
        <w:t>Деца, чиито родители получават социални помощи;</w:t>
      </w:r>
    </w:p>
    <w:p w:rsidR="00D94A1C" w:rsidRPr="00D94A1C" w:rsidRDefault="00D94A1C" w:rsidP="00D94A1C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Helena bg" w:hAnsi="Helena bg"/>
          <w:sz w:val="24"/>
          <w:szCs w:val="24"/>
          <w:lang w:val="en-US"/>
        </w:rPr>
      </w:pPr>
      <w:r>
        <w:rPr>
          <w:rFonts w:ascii="Helena bg" w:hAnsi="Helena bg"/>
          <w:sz w:val="24"/>
          <w:szCs w:val="24"/>
        </w:rPr>
        <w:t>Деца без личен лекар, или чийто личен лекар не е педиатър;</w:t>
      </w:r>
    </w:p>
    <w:p w:rsidR="00D94A1C" w:rsidRPr="00D94A1C" w:rsidRDefault="00D94A1C" w:rsidP="00D94A1C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Helena bg" w:hAnsi="Helena bg"/>
          <w:sz w:val="24"/>
          <w:szCs w:val="24"/>
          <w:lang w:val="en-US"/>
        </w:rPr>
      </w:pPr>
      <w:r>
        <w:rPr>
          <w:rFonts w:ascii="Helena bg" w:hAnsi="Helena bg"/>
          <w:sz w:val="24"/>
          <w:szCs w:val="24"/>
        </w:rPr>
        <w:t>Деца, чиито родители не са здравно осигурени;</w:t>
      </w:r>
    </w:p>
    <w:p w:rsidR="00D94A1C" w:rsidRPr="00D94A1C" w:rsidRDefault="00D94A1C" w:rsidP="00D94A1C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Helena bg" w:hAnsi="Helena bg"/>
          <w:sz w:val="24"/>
          <w:szCs w:val="24"/>
          <w:lang w:val="en-US"/>
        </w:rPr>
      </w:pPr>
      <w:r>
        <w:rPr>
          <w:rFonts w:ascii="Helena bg" w:hAnsi="Helena bg"/>
          <w:sz w:val="24"/>
          <w:szCs w:val="24"/>
        </w:rPr>
        <w:t>Деца, не посещаващи детска градина или не ползващи друг тип услуга за грижа за деца;</w:t>
      </w:r>
    </w:p>
    <w:p w:rsidR="00D94A1C" w:rsidRPr="00D94A1C" w:rsidRDefault="00D94A1C" w:rsidP="00D94A1C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Helena bg" w:hAnsi="Helena bg"/>
          <w:sz w:val="24"/>
          <w:szCs w:val="24"/>
          <w:lang w:val="en-US"/>
        </w:rPr>
      </w:pPr>
      <w:r>
        <w:rPr>
          <w:rFonts w:ascii="Helena bg" w:hAnsi="Helena bg"/>
          <w:sz w:val="24"/>
          <w:szCs w:val="24"/>
        </w:rPr>
        <w:t>Деца, за които родителите не полагат достатъчна грижа;</w:t>
      </w:r>
    </w:p>
    <w:p w:rsidR="00D94A1C" w:rsidRPr="00D94A1C" w:rsidRDefault="00D94A1C" w:rsidP="00D94A1C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Helena bg" w:hAnsi="Helena bg"/>
          <w:sz w:val="24"/>
          <w:szCs w:val="24"/>
          <w:lang w:val="en-US"/>
        </w:rPr>
      </w:pPr>
      <w:r>
        <w:rPr>
          <w:rFonts w:ascii="Helena bg" w:hAnsi="Helena bg"/>
          <w:sz w:val="24"/>
          <w:szCs w:val="24"/>
        </w:rPr>
        <w:t>Деца с увреждания;</w:t>
      </w:r>
    </w:p>
    <w:p w:rsidR="00D94A1C" w:rsidRPr="00D94A1C" w:rsidRDefault="00D94A1C" w:rsidP="00D94A1C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Helena bg" w:hAnsi="Helena bg"/>
          <w:sz w:val="24"/>
          <w:szCs w:val="24"/>
          <w:lang w:val="en-US"/>
        </w:rPr>
      </w:pPr>
      <w:r>
        <w:rPr>
          <w:rFonts w:ascii="Helena bg" w:hAnsi="Helena bg"/>
          <w:sz w:val="24"/>
          <w:szCs w:val="24"/>
        </w:rPr>
        <w:t>Деца със здравословни проблеми.</w:t>
      </w:r>
    </w:p>
    <w:p w:rsidR="00D94A1C" w:rsidRDefault="00D94A1C" w:rsidP="00D94A1C">
      <w:pPr>
        <w:spacing w:after="0" w:line="240" w:lineRule="auto"/>
        <w:ind w:left="705"/>
        <w:jc w:val="both"/>
        <w:rPr>
          <w:rFonts w:ascii="Helena bg" w:hAnsi="Helena bg"/>
          <w:sz w:val="24"/>
          <w:szCs w:val="24"/>
        </w:rPr>
      </w:pPr>
      <w:r>
        <w:rPr>
          <w:rFonts w:ascii="Helena bg" w:hAnsi="Helena bg"/>
          <w:sz w:val="24"/>
          <w:szCs w:val="24"/>
        </w:rPr>
        <w:t>Основни целеви групи родители (на деца от 0 до 7 г.) са:</w:t>
      </w:r>
    </w:p>
    <w:p w:rsidR="00D94A1C" w:rsidRDefault="0072357B" w:rsidP="00D94A1C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Helena bg" w:hAnsi="Helena bg"/>
          <w:sz w:val="24"/>
          <w:szCs w:val="24"/>
        </w:rPr>
      </w:pPr>
      <w:r>
        <w:rPr>
          <w:rFonts w:ascii="Helena bg" w:hAnsi="Helena bg"/>
          <w:sz w:val="24"/>
          <w:szCs w:val="24"/>
        </w:rPr>
        <w:t>Родители от уязвими етнически групи, в частност ромската общност;</w:t>
      </w:r>
    </w:p>
    <w:p w:rsidR="0072357B" w:rsidRDefault="0072357B" w:rsidP="00D94A1C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Helena bg" w:hAnsi="Helena bg"/>
          <w:sz w:val="24"/>
          <w:szCs w:val="24"/>
        </w:rPr>
      </w:pPr>
      <w:r>
        <w:rPr>
          <w:rFonts w:ascii="Helena bg" w:hAnsi="Helena bg"/>
          <w:sz w:val="24"/>
          <w:szCs w:val="24"/>
        </w:rPr>
        <w:t>Родители, получаващи социални помощи;</w:t>
      </w:r>
    </w:p>
    <w:p w:rsidR="0072357B" w:rsidRDefault="0072357B" w:rsidP="00D94A1C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Helena bg" w:hAnsi="Helena bg"/>
          <w:sz w:val="24"/>
          <w:szCs w:val="24"/>
        </w:rPr>
      </w:pPr>
      <w:r>
        <w:rPr>
          <w:rFonts w:ascii="Helena bg" w:hAnsi="Helena bg"/>
          <w:sz w:val="24"/>
          <w:szCs w:val="24"/>
        </w:rPr>
        <w:t>Безработни родители;</w:t>
      </w:r>
    </w:p>
    <w:p w:rsidR="0072357B" w:rsidRDefault="0072357B" w:rsidP="00D94A1C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Helena bg" w:hAnsi="Helena bg"/>
          <w:sz w:val="24"/>
          <w:szCs w:val="24"/>
        </w:rPr>
      </w:pPr>
      <w:r>
        <w:rPr>
          <w:rFonts w:ascii="Helena bg" w:hAnsi="Helena bg"/>
          <w:sz w:val="24"/>
          <w:szCs w:val="24"/>
        </w:rPr>
        <w:t>Родители на 3 и повече деца;</w:t>
      </w:r>
    </w:p>
    <w:p w:rsidR="0072357B" w:rsidRDefault="0072357B" w:rsidP="00D94A1C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Helena bg" w:hAnsi="Helena bg"/>
          <w:sz w:val="24"/>
          <w:szCs w:val="24"/>
        </w:rPr>
      </w:pPr>
      <w:r>
        <w:rPr>
          <w:rFonts w:ascii="Helena bg" w:hAnsi="Helena bg"/>
          <w:sz w:val="24"/>
          <w:szCs w:val="24"/>
        </w:rPr>
        <w:t>Самотни родители;</w:t>
      </w:r>
    </w:p>
    <w:p w:rsidR="0072357B" w:rsidRDefault="0072357B" w:rsidP="00D94A1C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Helena bg" w:hAnsi="Helena bg"/>
          <w:sz w:val="24"/>
          <w:szCs w:val="24"/>
        </w:rPr>
      </w:pPr>
      <w:r>
        <w:rPr>
          <w:rFonts w:ascii="Helena bg" w:hAnsi="Helena bg"/>
          <w:sz w:val="24"/>
          <w:szCs w:val="24"/>
        </w:rPr>
        <w:t>Бъдещи родители от уязвими групи;</w:t>
      </w:r>
    </w:p>
    <w:p w:rsidR="0072357B" w:rsidRDefault="0072357B" w:rsidP="00D94A1C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Helena bg" w:hAnsi="Helena bg"/>
          <w:sz w:val="24"/>
          <w:szCs w:val="24"/>
        </w:rPr>
      </w:pPr>
      <w:r>
        <w:rPr>
          <w:rFonts w:ascii="Helena bg" w:hAnsi="Helena bg"/>
          <w:sz w:val="24"/>
          <w:szCs w:val="24"/>
        </w:rPr>
        <w:t>Родители (най-вече майки) в рискова възраст;</w:t>
      </w:r>
    </w:p>
    <w:p w:rsidR="0072357B" w:rsidRDefault="0072357B" w:rsidP="00D94A1C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Helena bg" w:hAnsi="Helena bg"/>
          <w:sz w:val="24"/>
          <w:szCs w:val="24"/>
        </w:rPr>
      </w:pPr>
      <w:r>
        <w:rPr>
          <w:rFonts w:ascii="Helena bg" w:hAnsi="Helena bg"/>
          <w:sz w:val="24"/>
          <w:szCs w:val="24"/>
        </w:rPr>
        <w:t>Родители без или с ниско образование;</w:t>
      </w:r>
    </w:p>
    <w:p w:rsidR="0072357B" w:rsidRDefault="0072357B" w:rsidP="00D94A1C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Helena bg" w:hAnsi="Helena bg"/>
          <w:sz w:val="24"/>
          <w:szCs w:val="24"/>
        </w:rPr>
      </w:pPr>
      <w:r>
        <w:rPr>
          <w:rFonts w:ascii="Helena bg" w:hAnsi="Helena bg"/>
          <w:sz w:val="24"/>
          <w:szCs w:val="24"/>
        </w:rPr>
        <w:t>Родители, живеещи в лоши жилищни условия;</w:t>
      </w:r>
    </w:p>
    <w:p w:rsidR="0072357B" w:rsidRDefault="0072357B" w:rsidP="00D94A1C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Helena bg" w:hAnsi="Helena bg"/>
          <w:sz w:val="24"/>
          <w:szCs w:val="24"/>
        </w:rPr>
      </w:pPr>
      <w:r>
        <w:rPr>
          <w:rFonts w:ascii="Helena bg" w:hAnsi="Helena bg"/>
          <w:sz w:val="24"/>
          <w:szCs w:val="24"/>
        </w:rPr>
        <w:t>Родители, които не полагат достатъчна грижа за децата си (регистрирани в полицията и Дирекции „Социално подпомагане“ на АСП);</w:t>
      </w:r>
    </w:p>
    <w:p w:rsidR="0072357B" w:rsidRDefault="0072357B" w:rsidP="00D94A1C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Helena bg" w:hAnsi="Helena bg"/>
          <w:sz w:val="24"/>
          <w:szCs w:val="24"/>
        </w:rPr>
      </w:pPr>
      <w:r>
        <w:rPr>
          <w:rFonts w:ascii="Helena bg" w:hAnsi="Helena bg"/>
          <w:sz w:val="24"/>
          <w:szCs w:val="24"/>
        </w:rPr>
        <w:t>Родители на деца с увреждания;</w:t>
      </w:r>
    </w:p>
    <w:p w:rsidR="0072357B" w:rsidRDefault="0072357B" w:rsidP="00D94A1C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Helena bg" w:hAnsi="Helena bg"/>
          <w:sz w:val="24"/>
          <w:szCs w:val="24"/>
        </w:rPr>
      </w:pPr>
      <w:r>
        <w:rPr>
          <w:rFonts w:ascii="Helena bg" w:hAnsi="Helena bg"/>
          <w:sz w:val="24"/>
          <w:szCs w:val="24"/>
        </w:rPr>
        <w:t>Родители на деца със здравословни проблеми;</w:t>
      </w:r>
    </w:p>
    <w:p w:rsidR="0072357B" w:rsidRDefault="0072357B" w:rsidP="00D94A1C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Helena bg" w:hAnsi="Helena bg"/>
          <w:sz w:val="24"/>
          <w:szCs w:val="24"/>
        </w:rPr>
      </w:pPr>
      <w:r>
        <w:rPr>
          <w:rFonts w:ascii="Helena bg" w:hAnsi="Helena bg"/>
          <w:sz w:val="24"/>
          <w:szCs w:val="24"/>
        </w:rPr>
        <w:t>Здравно неосигурени родители;</w:t>
      </w:r>
    </w:p>
    <w:p w:rsidR="0072357B" w:rsidRPr="00D94A1C" w:rsidRDefault="0072357B" w:rsidP="00D94A1C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Helena bg" w:hAnsi="Helena bg"/>
          <w:sz w:val="24"/>
          <w:szCs w:val="24"/>
        </w:rPr>
      </w:pPr>
      <w:r>
        <w:rPr>
          <w:rFonts w:ascii="Helena bg" w:hAnsi="Helena bg"/>
          <w:sz w:val="24"/>
          <w:szCs w:val="24"/>
        </w:rPr>
        <w:t>Родители на деца във висок риск (забавяне в развитието и др.).</w:t>
      </w:r>
    </w:p>
    <w:p w:rsidR="00E1663E" w:rsidRDefault="00E1663E" w:rsidP="006E2C65">
      <w:pPr>
        <w:spacing w:after="0" w:line="240" w:lineRule="auto"/>
        <w:jc w:val="both"/>
        <w:rPr>
          <w:rFonts w:ascii="Helena bg" w:hAnsi="Helena bg"/>
          <w:sz w:val="24"/>
          <w:szCs w:val="24"/>
          <w:lang w:val="en-US"/>
        </w:rPr>
      </w:pPr>
    </w:p>
    <w:p w:rsidR="00E1663E" w:rsidRDefault="00E1663E" w:rsidP="006E2C65">
      <w:pPr>
        <w:spacing w:after="0" w:line="240" w:lineRule="auto"/>
        <w:jc w:val="both"/>
        <w:rPr>
          <w:rFonts w:ascii="Helena bg" w:hAnsi="Helena bg"/>
          <w:sz w:val="24"/>
          <w:szCs w:val="24"/>
          <w:lang w:val="en-US"/>
        </w:rPr>
      </w:pPr>
    </w:p>
    <w:p w:rsidR="00E1663E" w:rsidRDefault="00E1663E" w:rsidP="006E2C65">
      <w:pPr>
        <w:spacing w:after="0" w:line="240" w:lineRule="auto"/>
        <w:jc w:val="both"/>
        <w:rPr>
          <w:rFonts w:ascii="Helena bg" w:hAnsi="Helena bg"/>
          <w:sz w:val="24"/>
          <w:szCs w:val="24"/>
          <w:lang w:val="en-US"/>
        </w:rPr>
      </w:pPr>
    </w:p>
    <w:p w:rsidR="00E1663E" w:rsidRPr="00E1663E" w:rsidRDefault="00E1663E" w:rsidP="006E2C65">
      <w:pPr>
        <w:spacing w:after="0" w:line="240" w:lineRule="auto"/>
        <w:jc w:val="both"/>
        <w:rPr>
          <w:rFonts w:ascii="Helena bg" w:hAnsi="Helena bg"/>
          <w:sz w:val="24"/>
          <w:szCs w:val="24"/>
          <w:lang w:val="en-US"/>
        </w:rPr>
      </w:pPr>
    </w:p>
    <w:sectPr w:rsidR="00E1663E" w:rsidRPr="00E1663E" w:rsidSect="00CC48B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20C" w:rsidRDefault="00D5120C" w:rsidP="00A25498">
      <w:pPr>
        <w:spacing w:after="0" w:line="240" w:lineRule="auto"/>
      </w:pPr>
      <w:r>
        <w:separator/>
      </w:r>
    </w:p>
  </w:endnote>
  <w:endnote w:type="continuationSeparator" w:id="0">
    <w:p w:rsidR="00D5120C" w:rsidRDefault="00D5120C" w:rsidP="00A25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ena bg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d bg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8BD" w:rsidRDefault="00CC48BD" w:rsidP="00CC48BD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Helend bg" w:eastAsia="Times New Roman" w:hAnsi="Helend bg" w:cs="Times New Roman"/>
        <w:i/>
        <w:sz w:val="20"/>
        <w:szCs w:val="20"/>
        <w:lang w:val="en-US" w:eastAsia="bg-BG"/>
      </w:rPr>
    </w:pPr>
  </w:p>
  <w:p w:rsidR="00A25498" w:rsidRPr="00AB798B" w:rsidRDefault="00AB798B" w:rsidP="00CC48BD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Helend bg" w:eastAsia="Times New Roman" w:hAnsi="Helend bg" w:cs="Times New Roman"/>
        <w:i/>
        <w:sz w:val="20"/>
        <w:szCs w:val="20"/>
        <w:lang w:val="en-US" w:eastAsia="bg-BG"/>
      </w:rPr>
    </w:pPr>
    <w:r w:rsidRPr="00AB798B">
      <w:rPr>
        <w:rFonts w:ascii="Helend bg" w:eastAsia="Times New Roman" w:hAnsi="Helend bg" w:cs="Times New Roman"/>
        <w:i/>
        <w:sz w:val="20"/>
        <w:szCs w:val="20"/>
        <w:lang w:eastAsia="bg-BG"/>
      </w:rPr>
      <w:t xml:space="preserve">Проект  </w:t>
    </w:r>
    <w:r w:rsidRPr="00AB798B">
      <w:rPr>
        <w:rFonts w:ascii="Helend bg" w:eastAsia="Times New Roman" w:hAnsi="Helend bg" w:cs="Times New Roman"/>
        <w:i/>
        <w:sz w:val="20"/>
        <w:szCs w:val="20"/>
        <w:lang w:val="en-US" w:eastAsia="bg-BG"/>
      </w:rPr>
      <w:t xml:space="preserve">BG05M9OP001-2.004-0049 </w:t>
    </w:r>
    <w:r w:rsidRPr="00AB798B">
      <w:rPr>
        <w:rFonts w:ascii="Helend bg" w:eastAsia="Times New Roman" w:hAnsi="Helend bg" w:cs="Times New Roman"/>
        <w:i/>
        <w:sz w:val="20"/>
        <w:szCs w:val="20"/>
        <w:lang w:eastAsia="bg-BG"/>
      </w:rPr>
      <w:t>„Шанс за нашите деца“, финансиран от Оперативна програма „Развитие на човешките ресурси“, съфинансирана от Европейския съюз чрез Европейския социален фонд.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98B" w:rsidRPr="00AB798B" w:rsidRDefault="00AB798B" w:rsidP="00AB798B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i/>
        <w:lang w:eastAsia="bg-BG"/>
      </w:rPr>
    </w:pPr>
    <w:r w:rsidRPr="00AB798B">
      <w:rPr>
        <w:rFonts w:ascii="Times New Roman" w:eastAsia="Times New Roman" w:hAnsi="Times New Roman" w:cs="Times New Roman"/>
        <w:i/>
        <w:lang w:eastAsia="bg-BG"/>
      </w:rPr>
      <w:t>----------------------------------</w:t>
    </w:r>
    <w:r w:rsidRPr="00AB798B">
      <w:rPr>
        <w:rFonts w:ascii="Times New Roman" w:eastAsia="Times New Roman" w:hAnsi="Times New Roman" w:cs="Times New Roman"/>
        <w:i/>
        <w:lang w:val="en-US" w:eastAsia="bg-BG"/>
      </w:rPr>
      <w:t>---</w:t>
    </w:r>
    <w:r w:rsidR="00CC48BD">
      <w:rPr>
        <w:rFonts w:ascii="Times New Roman" w:eastAsia="Times New Roman" w:hAnsi="Times New Roman" w:cs="Times New Roman"/>
        <w:i/>
        <w:lang w:eastAsia="bg-BG"/>
      </w:rPr>
      <w:t>-----------------</w:t>
    </w:r>
    <w:r w:rsidRPr="00AB798B">
      <w:rPr>
        <w:rFonts w:ascii="Times New Roman" w:eastAsia="Times New Roman" w:hAnsi="Times New Roman" w:cs="Times New Roman"/>
        <w:i/>
        <w:lang w:val="en-US" w:eastAsia="bg-BG"/>
      </w:rPr>
      <w:t>----------------------</w:t>
    </w:r>
    <w:r>
      <w:rPr>
        <w:rFonts w:ascii="Times New Roman" w:eastAsia="Times New Roman" w:hAnsi="Times New Roman" w:cs="Times New Roman"/>
        <w:i/>
        <w:lang w:val="en-US" w:eastAsia="bg-BG"/>
      </w:rPr>
      <w:t>--------------------------</w:t>
    </w:r>
  </w:p>
  <w:p w:rsidR="00AB798B" w:rsidRPr="00AB798B" w:rsidRDefault="00AB798B" w:rsidP="00AB798B">
    <w:pPr>
      <w:tabs>
        <w:tab w:val="center" w:pos="4536"/>
        <w:tab w:val="right" w:pos="9072"/>
      </w:tabs>
      <w:spacing w:after="0" w:line="240" w:lineRule="auto"/>
      <w:jc w:val="center"/>
      <w:rPr>
        <w:rFonts w:ascii="Helena bg" w:eastAsia="Times New Roman" w:hAnsi="Helena bg" w:cs="Times New Roman"/>
        <w:i/>
        <w:sz w:val="20"/>
        <w:lang w:val="en-US" w:eastAsia="bg-BG"/>
      </w:rPr>
    </w:pPr>
    <w:r w:rsidRPr="00AB798B">
      <w:rPr>
        <w:rFonts w:ascii="Helena bg" w:eastAsia="Times New Roman" w:hAnsi="Helena bg" w:cs="Times New Roman"/>
        <w:i/>
        <w:sz w:val="20"/>
        <w:lang w:eastAsia="bg-BG"/>
      </w:rPr>
      <w:t xml:space="preserve">Проект  </w:t>
    </w:r>
    <w:r w:rsidRPr="00AB798B">
      <w:rPr>
        <w:rFonts w:ascii="Helend bg" w:eastAsia="Times New Roman" w:hAnsi="Helend bg" w:cs="Times New Roman"/>
        <w:i/>
        <w:sz w:val="20"/>
        <w:szCs w:val="20"/>
        <w:lang w:val="en-US" w:eastAsia="bg-BG"/>
      </w:rPr>
      <w:t xml:space="preserve">BG05M9OP001-2.004-0049 </w:t>
    </w:r>
    <w:r w:rsidRPr="00AB798B">
      <w:rPr>
        <w:rFonts w:ascii="Helend bg" w:eastAsia="Times New Roman" w:hAnsi="Helend bg" w:cs="Times New Roman"/>
        <w:i/>
        <w:sz w:val="20"/>
        <w:szCs w:val="20"/>
        <w:lang w:eastAsia="bg-BG"/>
      </w:rPr>
      <w:t>„Шанс за нашите деца“</w:t>
    </w:r>
    <w:r w:rsidRPr="00AB798B">
      <w:rPr>
        <w:rFonts w:ascii="Helena bg" w:eastAsia="Times New Roman" w:hAnsi="Helena bg" w:cs="Times New Roman"/>
        <w:i/>
        <w:sz w:val="20"/>
        <w:lang w:eastAsia="bg-BG"/>
      </w:rPr>
      <w:t>, финансиран от Оперативна програма „Развитие на човешките ресурси“, съфинансирана от Европейския съюз чрез Европейския социален фонд.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20C" w:rsidRDefault="00D5120C" w:rsidP="00A25498">
      <w:pPr>
        <w:spacing w:after="0" w:line="240" w:lineRule="auto"/>
      </w:pPr>
      <w:r>
        <w:separator/>
      </w:r>
    </w:p>
  </w:footnote>
  <w:footnote w:type="continuationSeparator" w:id="0">
    <w:p w:rsidR="00D5120C" w:rsidRDefault="00D5120C" w:rsidP="00A25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8BD" w:rsidRDefault="00CC48BD" w:rsidP="00CC48BD">
    <w:pPr>
      <w:pStyle w:val="a3"/>
      <w:jc w:val="center"/>
      <w:rPr>
        <w:lang w:val="en-US"/>
      </w:rPr>
    </w:pPr>
    <w:r>
      <w:rPr>
        <w:noProof/>
        <w:lang w:val="en-US"/>
      </w:rPr>
      <w:drawing>
        <wp:inline distT="0" distB="0" distL="0" distR="0" wp14:anchorId="559410C1" wp14:editId="2C5392E2">
          <wp:extent cx="2159876" cy="750962"/>
          <wp:effectExtent l="0" t="0" r="0" b="0"/>
          <wp:docPr id="1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87586" cy="760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</w:t>
    </w:r>
    <w:r>
      <w:rPr>
        <w:b/>
        <w:noProof/>
        <w:sz w:val="48"/>
        <w:szCs w:val="48"/>
        <w:lang w:val="en-US"/>
      </w:rPr>
      <w:drawing>
        <wp:inline distT="0" distB="0" distL="0" distR="0" wp14:anchorId="1D36A89E" wp14:editId="54EF77EF">
          <wp:extent cx="572135" cy="892810"/>
          <wp:effectExtent l="0" t="0" r="0" b="2540"/>
          <wp:docPr id="13" name="Картина 13" descr="3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1mm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</w:t>
    </w:r>
    <w:r>
      <w:rPr>
        <w:noProof/>
        <w:lang w:val="en-US"/>
      </w:rPr>
      <w:drawing>
        <wp:inline distT="0" distB="0" distL="0" distR="0" wp14:anchorId="01D8F10E" wp14:editId="7AA468C5">
          <wp:extent cx="2159876" cy="845605"/>
          <wp:effectExtent l="0" t="0" r="0" b="0"/>
          <wp:docPr id="14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63" b="8621"/>
                  <a:stretch/>
                </pic:blipFill>
                <pic:spPr bwMode="auto">
                  <a:xfrm>
                    <a:off x="0" y="0"/>
                    <a:ext cx="2209623" cy="8650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CD3724" w:rsidRDefault="00CC48BD" w:rsidP="00CC48BD">
    <w:pPr>
      <w:pStyle w:val="a3"/>
      <w:jc w:val="center"/>
      <w:rPr>
        <w:rFonts w:ascii="Helena bg" w:hAnsi="Helena bg"/>
        <w:sz w:val="20"/>
        <w:szCs w:val="20"/>
        <w:lang w:val="en-US"/>
      </w:rPr>
    </w:pPr>
    <w:r w:rsidRPr="0072357B">
      <w:rPr>
        <w:rFonts w:ascii="Helena bg" w:hAnsi="Helena bg"/>
        <w:sz w:val="20"/>
        <w:szCs w:val="20"/>
      </w:rPr>
      <w:t>ОБЩИНА ХАСКОВО</w:t>
    </w:r>
  </w:p>
  <w:p w:rsidR="00CC48BD" w:rsidRDefault="00CC48BD" w:rsidP="00CC48BD">
    <w:pPr>
      <w:pStyle w:val="a3"/>
      <w:pBdr>
        <w:bottom w:val="single" w:sz="4" w:space="1" w:color="auto"/>
      </w:pBdr>
      <w:jc w:val="center"/>
      <w:rPr>
        <w:rFonts w:ascii="Helena bg" w:hAnsi="Helena bg"/>
        <w:sz w:val="20"/>
        <w:szCs w:val="20"/>
        <w:lang w:val="en-US"/>
      </w:rPr>
    </w:pPr>
  </w:p>
  <w:p w:rsidR="00CC48BD" w:rsidRPr="00CC48BD" w:rsidRDefault="00CC48BD" w:rsidP="00CC48BD">
    <w:pPr>
      <w:pStyle w:val="a3"/>
      <w:jc w:val="center"/>
      <w:rPr>
        <w:rFonts w:ascii="Helena bg" w:hAnsi="Helena bg"/>
        <w:sz w:val="20"/>
        <w:szCs w:val="20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98B" w:rsidRDefault="00AB798B" w:rsidP="00AB798B">
    <w:pPr>
      <w:pStyle w:val="a3"/>
      <w:pBdr>
        <w:bottom w:val="single" w:sz="6" w:space="1" w:color="auto"/>
      </w:pBdr>
      <w:jc w:val="center"/>
      <w:rPr>
        <w:lang w:val="en-US"/>
      </w:rPr>
    </w:pPr>
    <w:r>
      <w:rPr>
        <w:noProof/>
        <w:lang w:val="en-US"/>
      </w:rPr>
      <w:drawing>
        <wp:inline distT="0" distB="0" distL="0" distR="0" wp14:anchorId="105440BD" wp14:editId="0B443DBF">
          <wp:extent cx="2159876" cy="750962"/>
          <wp:effectExtent l="0" t="0" r="0" b="0"/>
          <wp:docPr id="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87586" cy="760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2357B">
      <w:t xml:space="preserve">             </w:t>
    </w:r>
    <w:r>
      <w:rPr>
        <w:b/>
        <w:noProof/>
        <w:sz w:val="48"/>
        <w:szCs w:val="48"/>
        <w:lang w:val="en-US"/>
      </w:rPr>
      <w:drawing>
        <wp:inline distT="0" distB="0" distL="0" distR="0" wp14:anchorId="54018CDF" wp14:editId="5A862199">
          <wp:extent cx="572135" cy="892810"/>
          <wp:effectExtent l="0" t="0" r="0" b="2540"/>
          <wp:docPr id="9" name="Картина 9" descr="3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1mm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2357B">
      <w:t xml:space="preserve">              </w:t>
    </w:r>
    <w:r>
      <w:rPr>
        <w:noProof/>
        <w:lang w:val="en-US"/>
      </w:rPr>
      <w:drawing>
        <wp:inline distT="0" distB="0" distL="0" distR="0" wp14:anchorId="66C3DB92" wp14:editId="02CB6CF3">
          <wp:extent cx="2159876" cy="845605"/>
          <wp:effectExtent l="0" t="0" r="0" b="0"/>
          <wp:docPr id="10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63" b="8621"/>
                  <a:stretch/>
                </pic:blipFill>
                <pic:spPr bwMode="auto">
                  <a:xfrm>
                    <a:off x="0" y="0"/>
                    <a:ext cx="2209623" cy="8650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AB798B" w:rsidRPr="0072357B" w:rsidRDefault="00AB798B" w:rsidP="00AB798B">
    <w:pPr>
      <w:pStyle w:val="a3"/>
      <w:pBdr>
        <w:bottom w:val="single" w:sz="6" w:space="1" w:color="auto"/>
      </w:pBdr>
      <w:jc w:val="center"/>
      <w:rPr>
        <w:rFonts w:ascii="Helena bg" w:hAnsi="Helena bg"/>
        <w:sz w:val="20"/>
        <w:szCs w:val="20"/>
      </w:rPr>
    </w:pPr>
    <w:r w:rsidRPr="0072357B">
      <w:rPr>
        <w:rFonts w:ascii="Helena bg" w:hAnsi="Helena bg"/>
        <w:sz w:val="20"/>
        <w:szCs w:val="20"/>
      </w:rPr>
      <w:t>ОБЩИНА ХАСКОВО</w:t>
    </w:r>
  </w:p>
  <w:p w:rsidR="00AB798B" w:rsidRDefault="00AB798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E13D6"/>
    <w:multiLevelType w:val="hybridMultilevel"/>
    <w:tmpl w:val="97DAF11A"/>
    <w:lvl w:ilvl="0" w:tplc="1406694A">
      <w:numFmt w:val="bullet"/>
      <w:lvlText w:val="-"/>
      <w:lvlJc w:val="left"/>
      <w:pPr>
        <w:ind w:left="1065" w:hanging="360"/>
      </w:pPr>
      <w:rPr>
        <w:rFonts w:ascii="Helena bg" w:eastAsiaTheme="minorHAnsi" w:hAnsi="Helena bg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179F5858"/>
    <w:multiLevelType w:val="hybridMultilevel"/>
    <w:tmpl w:val="686C57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270A8F"/>
    <w:multiLevelType w:val="hybridMultilevel"/>
    <w:tmpl w:val="3E2C8408"/>
    <w:lvl w:ilvl="0" w:tplc="337450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9B5ACB"/>
    <w:multiLevelType w:val="hybridMultilevel"/>
    <w:tmpl w:val="14BCF45A"/>
    <w:lvl w:ilvl="0" w:tplc="8E9ED69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BF0684B"/>
    <w:multiLevelType w:val="hybridMultilevel"/>
    <w:tmpl w:val="4D9E0D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199"/>
    <w:rsid w:val="001276C4"/>
    <w:rsid w:val="00271C33"/>
    <w:rsid w:val="004800A6"/>
    <w:rsid w:val="004B7726"/>
    <w:rsid w:val="005F23C0"/>
    <w:rsid w:val="00666914"/>
    <w:rsid w:val="00676403"/>
    <w:rsid w:val="006E2C65"/>
    <w:rsid w:val="006E7C7D"/>
    <w:rsid w:val="0070752E"/>
    <w:rsid w:val="007200D8"/>
    <w:rsid w:val="0072357B"/>
    <w:rsid w:val="007E4853"/>
    <w:rsid w:val="00801D0C"/>
    <w:rsid w:val="00861885"/>
    <w:rsid w:val="00886F63"/>
    <w:rsid w:val="008C5199"/>
    <w:rsid w:val="008C7A47"/>
    <w:rsid w:val="00944CDF"/>
    <w:rsid w:val="00A05CA3"/>
    <w:rsid w:val="00A25498"/>
    <w:rsid w:val="00A331E4"/>
    <w:rsid w:val="00A34E76"/>
    <w:rsid w:val="00AB1A71"/>
    <w:rsid w:val="00AB798B"/>
    <w:rsid w:val="00B05C9C"/>
    <w:rsid w:val="00B31E01"/>
    <w:rsid w:val="00B45EBC"/>
    <w:rsid w:val="00B5468C"/>
    <w:rsid w:val="00CC48BD"/>
    <w:rsid w:val="00CD3724"/>
    <w:rsid w:val="00D5120C"/>
    <w:rsid w:val="00D77727"/>
    <w:rsid w:val="00D94A1C"/>
    <w:rsid w:val="00E1663E"/>
    <w:rsid w:val="00EF1795"/>
    <w:rsid w:val="00F0026D"/>
    <w:rsid w:val="00FF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5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A25498"/>
  </w:style>
  <w:style w:type="paragraph" w:styleId="a5">
    <w:name w:val="footer"/>
    <w:basedOn w:val="a"/>
    <w:link w:val="a6"/>
    <w:uiPriority w:val="99"/>
    <w:unhideWhenUsed/>
    <w:rsid w:val="00A25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A25498"/>
  </w:style>
  <w:style w:type="paragraph" w:styleId="a7">
    <w:name w:val="Balloon Text"/>
    <w:basedOn w:val="a"/>
    <w:link w:val="a8"/>
    <w:uiPriority w:val="99"/>
    <w:semiHidden/>
    <w:unhideWhenUsed/>
    <w:rsid w:val="00A25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A2549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C51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5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A25498"/>
  </w:style>
  <w:style w:type="paragraph" w:styleId="a5">
    <w:name w:val="footer"/>
    <w:basedOn w:val="a"/>
    <w:link w:val="a6"/>
    <w:uiPriority w:val="99"/>
    <w:unhideWhenUsed/>
    <w:rsid w:val="00A25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A25498"/>
  </w:style>
  <w:style w:type="paragraph" w:styleId="a7">
    <w:name w:val="Balloon Text"/>
    <w:basedOn w:val="a"/>
    <w:link w:val="a8"/>
    <w:uiPriority w:val="99"/>
    <w:semiHidden/>
    <w:unhideWhenUsed/>
    <w:rsid w:val="00A25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A2549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C5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DR2-D\Desktop\&#1041;&#1083;&#1072;&#1085;&#1082;&#1072;%20&#1096;&#1072;&#1085;&#1089;%20&#1074;%20&#1076;&#1086;&#1084;&#1072;.dot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Бланка шанс в дома</Template>
  <TotalTime>295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ZDR2-D</dc:creator>
  <cp:lastModifiedBy>Emilia Stefanova</cp:lastModifiedBy>
  <cp:revision>14</cp:revision>
  <cp:lastPrinted>2016-07-04T13:57:00Z</cp:lastPrinted>
  <dcterms:created xsi:type="dcterms:W3CDTF">2016-07-04T07:23:00Z</dcterms:created>
  <dcterms:modified xsi:type="dcterms:W3CDTF">2016-10-14T06:52:00Z</dcterms:modified>
</cp:coreProperties>
</file>