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E19" w:rsidRDefault="00AC0E19" w:rsidP="00C80037">
      <w:pPr>
        <w:pStyle w:val="a7"/>
        <w:spacing w:line="276" w:lineRule="auto"/>
        <w:jc w:val="both"/>
        <w:rPr>
          <w:b/>
          <w:sz w:val="23"/>
          <w:szCs w:val="23"/>
        </w:rPr>
      </w:pPr>
    </w:p>
    <w:p w:rsidR="00EC1CDD" w:rsidRDefault="00EC1CDD" w:rsidP="00C80037">
      <w:pPr>
        <w:pStyle w:val="a7"/>
        <w:spacing w:line="276" w:lineRule="auto"/>
        <w:jc w:val="both"/>
        <w:rPr>
          <w:b/>
          <w:sz w:val="23"/>
          <w:szCs w:val="23"/>
        </w:rPr>
      </w:pPr>
      <w:proofErr w:type="spellStart"/>
      <w:r w:rsidRPr="001E7A83">
        <w:rPr>
          <w:b/>
          <w:sz w:val="23"/>
          <w:szCs w:val="23"/>
        </w:rPr>
        <w:t>Oбщина</w:t>
      </w:r>
      <w:proofErr w:type="spellEnd"/>
      <w:r w:rsidRPr="001E7A83">
        <w:rPr>
          <w:b/>
          <w:sz w:val="23"/>
          <w:szCs w:val="23"/>
        </w:rPr>
        <w:t xml:space="preserve"> Хасково в качеството си на община – доставчик на социална услуга „Приемна грижа“ и партньор на Агенция за социално подпомагане, която е конкретен бенефициент по проект „Приеми ме 2015” - </w:t>
      </w:r>
      <w:r w:rsidR="00AC0E19" w:rsidRPr="00AC0E19">
        <w:rPr>
          <w:b/>
          <w:sz w:val="23"/>
          <w:szCs w:val="23"/>
        </w:rPr>
        <w:t>BG05M9OP001-2.003-0001-C01</w:t>
      </w:r>
      <w:r w:rsidRPr="001E7A83">
        <w:rPr>
          <w:b/>
          <w:sz w:val="23"/>
          <w:szCs w:val="23"/>
        </w:rPr>
        <w:t xml:space="preserve">, финансиран от Оперативна програма „Развитие на човешките ресурси“, </w:t>
      </w:r>
      <w:proofErr w:type="spellStart"/>
      <w:r w:rsidRPr="001E7A83">
        <w:rPr>
          <w:b/>
          <w:sz w:val="23"/>
          <w:szCs w:val="23"/>
        </w:rPr>
        <w:t>съфинансирана</w:t>
      </w:r>
      <w:proofErr w:type="spellEnd"/>
      <w:r w:rsidRPr="001E7A83">
        <w:rPr>
          <w:b/>
          <w:sz w:val="23"/>
          <w:szCs w:val="23"/>
        </w:rPr>
        <w:t xml:space="preserve"> от Европейския съюз чрез Европейския социален фонд по процедура за директно предоставяне на безвъзмездна финансова помощ BG05M9OP001-2.003 „Приеми ме 2015”, </w:t>
      </w:r>
      <w:r w:rsidRPr="00BA03FD">
        <w:rPr>
          <w:b/>
          <w:sz w:val="23"/>
          <w:szCs w:val="23"/>
        </w:rPr>
        <w:t xml:space="preserve">и на основание чл. 44, ал. 2 от ЗМСМА във връзка с </w:t>
      </w:r>
      <w:r w:rsidR="000E1B27" w:rsidRPr="00BA03FD">
        <w:rPr>
          <w:b/>
          <w:sz w:val="23"/>
          <w:szCs w:val="23"/>
        </w:rPr>
        <w:t>Методика за условията и начина на предоставяне на социалната услуга „ПРИЕМНА ГРИЖА”</w:t>
      </w:r>
      <w:r w:rsidRPr="001E7A83">
        <w:rPr>
          <w:b/>
          <w:sz w:val="23"/>
          <w:szCs w:val="23"/>
        </w:rPr>
        <w:t xml:space="preserve"> ще проведе процедура </w:t>
      </w:r>
      <w:r w:rsidR="00704EDB" w:rsidRPr="001E7A83">
        <w:rPr>
          <w:b/>
          <w:sz w:val="23"/>
          <w:szCs w:val="23"/>
        </w:rPr>
        <w:t>за набиране и подбор на Екип по приемна грижа (ЕПГ) в състав от</w:t>
      </w:r>
      <w:r w:rsidRPr="001E7A83">
        <w:rPr>
          <w:b/>
          <w:sz w:val="23"/>
          <w:szCs w:val="23"/>
        </w:rPr>
        <w:t xml:space="preserve"> двама социални работници, подкрепящи утвърдените приемни семейства на територията на община Хасково </w:t>
      </w:r>
    </w:p>
    <w:p w:rsidR="00C80037" w:rsidRPr="003E339F" w:rsidRDefault="00C80037" w:rsidP="00C80037">
      <w:pPr>
        <w:pStyle w:val="a7"/>
        <w:spacing w:line="276" w:lineRule="auto"/>
        <w:jc w:val="both"/>
        <w:rPr>
          <w:b/>
          <w:sz w:val="16"/>
          <w:szCs w:val="16"/>
        </w:rPr>
      </w:pPr>
    </w:p>
    <w:p w:rsidR="003E339F" w:rsidRPr="003E339F" w:rsidRDefault="003E339F" w:rsidP="003E339F">
      <w:pPr>
        <w:pStyle w:val="a7"/>
        <w:tabs>
          <w:tab w:val="left" w:pos="709"/>
        </w:tabs>
        <w:spacing w:line="276" w:lineRule="auto"/>
        <w:ind w:left="426"/>
        <w:jc w:val="both"/>
        <w:rPr>
          <w:b/>
          <w:sz w:val="16"/>
          <w:szCs w:val="16"/>
        </w:rPr>
      </w:pPr>
    </w:p>
    <w:p w:rsidR="001B1832" w:rsidRDefault="005F5DB0" w:rsidP="00C80037">
      <w:pPr>
        <w:pStyle w:val="a7"/>
        <w:numPr>
          <w:ilvl w:val="0"/>
          <w:numId w:val="31"/>
        </w:numPr>
        <w:tabs>
          <w:tab w:val="clear" w:pos="4536"/>
          <w:tab w:val="center" w:pos="709"/>
        </w:tabs>
        <w:spacing w:line="276" w:lineRule="auto"/>
        <w:ind w:left="0" w:firstLine="426"/>
        <w:jc w:val="both"/>
        <w:rPr>
          <w:b/>
          <w:sz w:val="23"/>
          <w:szCs w:val="23"/>
        </w:rPr>
      </w:pPr>
      <w:r w:rsidRPr="00C80037">
        <w:rPr>
          <w:b/>
          <w:sz w:val="23"/>
          <w:szCs w:val="23"/>
        </w:rPr>
        <w:t xml:space="preserve">ХАРАКТЕР НА РАБОТАТА: </w:t>
      </w:r>
    </w:p>
    <w:p w:rsidR="004309FF" w:rsidRPr="00C80037" w:rsidRDefault="001B1832" w:rsidP="001B1832">
      <w:pPr>
        <w:pStyle w:val="a7"/>
        <w:tabs>
          <w:tab w:val="clear" w:pos="4536"/>
          <w:tab w:val="center" w:pos="709"/>
        </w:tabs>
        <w:spacing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 w:rsidR="004309FF" w:rsidRPr="00C80037">
        <w:rPr>
          <w:sz w:val="23"/>
          <w:szCs w:val="23"/>
          <w:lang w:val="en-US"/>
        </w:rPr>
        <w:tab/>
      </w:r>
      <w:r w:rsidR="004309FF" w:rsidRPr="00C80037">
        <w:rPr>
          <w:sz w:val="23"/>
          <w:szCs w:val="23"/>
        </w:rPr>
        <w:t>Приемната грижа включва дейности по набиране и оценяване на кандидати за приемни семейства, обучение, взаимно адаптиране, настаняване и отглеждане на дете в приемно семейство, подкрепа и наблюдение.</w:t>
      </w:r>
    </w:p>
    <w:p w:rsidR="005F5DB0" w:rsidRDefault="005F5DB0" w:rsidP="00C80037">
      <w:pPr>
        <w:pStyle w:val="a7"/>
        <w:tabs>
          <w:tab w:val="center" w:pos="851"/>
        </w:tabs>
        <w:spacing w:line="276" w:lineRule="auto"/>
        <w:ind w:firstLine="709"/>
        <w:jc w:val="both"/>
        <w:rPr>
          <w:sz w:val="23"/>
          <w:szCs w:val="23"/>
          <w:lang w:val="en-US"/>
        </w:rPr>
      </w:pPr>
      <w:r w:rsidRPr="005F5DB0">
        <w:rPr>
          <w:sz w:val="23"/>
          <w:szCs w:val="23"/>
        </w:rPr>
        <w:t xml:space="preserve">Услугата “приемна грижа” дава възможност на много деца в риск или настанени в специализирани институции да се отглеждат в семейна среда. </w:t>
      </w:r>
      <w:r w:rsidR="004309FF" w:rsidRPr="004309FF">
        <w:rPr>
          <w:b/>
          <w:sz w:val="23"/>
          <w:szCs w:val="23"/>
        </w:rPr>
        <w:t>Приемната грижа е отглеждане и възпитание в семейна среда на дете, което е настанено в семейство на близки и роднини или в приемно семейство.</w:t>
      </w:r>
      <w:r w:rsidR="004309FF">
        <w:rPr>
          <w:sz w:val="23"/>
          <w:szCs w:val="23"/>
          <w:lang w:val="en-US"/>
        </w:rPr>
        <w:t xml:space="preserve"> </w:t>
      </w:r>
      <w:r w:rsidRPr="005F5DB0">
        <w:rPr>
          <w:sz w:val="23"/>
          <w:szCs w:val="23"/>
        </w:rPr>
        <w:t xml:space="preserve">Отглеждането и възпитанието на дете в приемно семейство гарантира правото му да расте в семейна среда и да се развива пълноценно. Когато детето е в риск, услугата “приемна грижа” осигурява определен период от време сигурна и безопасна семейна среда за детето, което допринася за неговото правилно физическо, психическо и емоционално развитие. В определени случаи приемната грижа осигурява подкрепа на биологичните родители в кризисни ситуации и допринася за процеса на </w:t>
      </w:r>
      <w:proofErr w:type="spellStart"/>
      <w:r w:rsidRPr="005F5DB0">
        <w:rPr>
          <w:sz w:val="23"/>
          <w:szCs w:val="23"/>
        </w:rPr>
        <w:t>деинституционализация</w:t>
      </w:r>
      <w:proofErr w:type="spellEnd"/>
      <w:r w:rsidRPr="005F5DB0">
        <w:rPr>
          <w:sz w:val="23"/>
          <w:szCs w:val="23"/>
        </w:rPr>
        <w:t xml:space="preserve"> в България, което е основен приоритет в политиката по закрила на децата.</w:t>
      </w:r>
    </w:p>
    <w:p w:rsidR="00BA03FD" w:rsidRDefault="00BA03FD" w:rsidP="00BA03FD">
      <w:pPr>
        <w:pStyle w:val="a7"/>
        <w:spacing w:line="276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Pr="007C331C">
        <w:rPr>
          <w:sz w:val="23"/>
          <w:szCs w:val="23"/>
        </w:rPr>
        <w:t>Изискванията към квалификацията на персонала включват познаване и прилагане на: международното и национално законодателство в областта на закрилата на детето и на Етичния кодекс на работещите с деца, утвърден от Националния съвет за закрила на детето през 2003 г., както и познания за детското развитие;</w:t>
      </w:r>
      <w:r>
        <w:rPr>
          <w:sz w:val="23"/>
          <w:szCs w:val="23"/>
          <w:lang w:val="en-US"/>
        </w:rPr>
        <w:t xml:space="preserve"> </w:t>
      </w:r>
      <w:r w:rsidRPr="007C331C">
        <w:rPr>
          <w:sz w:val="23"/>
          <w:szCs w:val="23"/>
        </w:rPr>
        <w:tab/>
        <w:t>законовата и подзаконовата нормативна база свързана с предоставяне на социалната услуга „Приемна грижа“, в т.ч. Закон за закрила на детето и правилника за прилагането му, Закон за социално подпомагане и правилника за прилагането му, Наредба за критериите и стандартите за социални услуги за деца, Етичен кодекс на работещите с деца, Методика за условията и начина на предоставяне на социалната услуга „ПРИЕМНА ГРИЖА”,  и Наредбата за условията и реда за кандидатстване, подбор и утвърждаване на приемни семейства и настаняване на деца в тях (НУРКПУПСНД) и др.; условията и реда при предприемане на мерки за закрила на детето; социалната работа със семейства в риск и ползва конкретни модели и подходи; разпознаване на рисковите ситуации в работата и прилага адекватни поведенчески модели; познаване правата и задълженията на участниците в трудовия процес съгласно Кодекса на труда, разбиране на договорните отношения между работодател и работник; познаване основните проблеми и подходи за комуникация при социална работа с лица и групи.</w:t>
      </w:r>
    </w:p>
    <w:p w:rsidR="00BA03FD" w:rsidRDefault="00BA03FD" w:rsidP="00BA03FD">
      <w:pPr>
        <w:pStyle w:val="a7"/>
        <w:spacing w:line="276" w:lineRule="auto"/>
        <w:ind w:firstLine="709"/>
        <w:jc w:val="both"/>
        <w:rPr>
          <w:sz w:val="23"/>
          <w:szCs w:val="23"/>
        </w:rPr>
      </w:pPr>
      <w:r w:rsidRPr="00EF4667">
        <w:rPr>
          <w:sz w:val="23"/>
          <w:szCs w:val="23"/>
        </w:rPr>
        <w:t>Характеристиката на конкурсната длъжност се предоставя предварително на кандидатите, за да се запознаят с нея.</w:t>
      </w:r>
    </w:p>
    <w:p w:rsidR="00EF78E9" w:rsidRPr="00EF78E9" w:rsidRDefault="00EF78E9" w:rsidP="00C80037">
      <w:pPr>
        <w:pStyle w:val="a7"/>
        <w:tabs>
          <w:tab w:val="center" w:pos="851"/>
        </w:tabs>
        <w:spacing w:line="276" w:lineRule="auto"/>
        <w:ind w:firstLine="709"/>
        <w:jc w:val="both"/>
        <w:rPr>
          <w:b/>
          <w:sz w:val="23"/>
          <w:szCs w:val="23"/>
          <w:lang w:val="en-US"/>
        </w:rPr>
      </w:pPr>
      <w:proofErr w:type="spellStart"/>
      <w:r w:rsidRPr="00EF78E9">
        <w:rPr>
          <w:b/>
          <w:sz w:val="23"/>
          <w:szCs w:val="23"/>
          <w:lang w:val="en-US"/>
        </w:rPr>
        <w:lastRenderedPageBreak/>
        <w:t>Професионално</w:t>
      </w:r>
      <w:proofErr w:type="spellEnd"/>
      <w:r w:rsidRPr="00EF78E9">
        <w:rPr>
          <w:b/>
          <w:sz w:val="23"/>
          <w:szCs w:val="23"/>
          <w:lang w:val="en-US"/>
        </w:rPr>
        <w:t xml:space="preserve"> – </w:t>
      </w:r>
      <w:proofErr w:type="spellStart"/>
      <w:r w:rsidRPr="00EF78E9">
        <w:rPr>
          <w:b/>
          <w:sz w:val="23"/>
          <w:szCs w:val="23"/>
          <w:lang w:val="en-US"/>
        </w:rPr>
        <w:t>личностни</w:t>
      </w:r>
      <w:proofErr w:type="spellEnd"/>
      <w:r w:rsidRPr="00EF78E9">
        <w:rPr>
          <w:b/>
          <w:sz w:val="23"/>
          <w:szCs w:val="23"/>
          <w:lang w:val="en-US"/>
        </w:rPr>
        <w:t xml:space="preserve"> </w:t>
      </w:r>
      <w:proofErr w:type="spellStart"/>
      <w:r w:rsidRPr="00EF78E9">
        <w:rPr>
          <w:b/>
          <w:sz w:val="23"/>
          <w:szCs w:val="23"/>
          <w:lang w:val="en-US"/>
        </w:rPr>
        <w:t>качества</w:t>
      </w:r>
      <w:proofErr w:type="spellEnd"/>
      <w:r w:rsidRPr="00EF78E9">
        <w:rPr>
          <w:b/>
          <w:sz w:val="23"/>
          <w:szCs w:val="23"/>
          <w:lang w:val="en-US"/>
        </w:rPr>
        <w:t xml:space="preserve"> </w:t>
      </w:r>
      <w:proofErr w:type="spellStart"/>
      <w:r w:rsidRPr="00EF78E9">
        <w:rPr>
          <w:b/>
          <w:sz w:val="23"/>
          <w:szCs w:val="23"/>
          <w:lang w:val="en-US"/>
        </w:rPr>
        <w:t>за</w:t>
      </w:r>
      <w:proofErr w:type="spellEnd"/>
      <w:r w:rsidRPr="00EF78E9">
        <w:rPr>
          <w:b/>
          <w:sz w:val="23"/>
          <w:szCs w:val="23"/>
          <w:lang w:val="en-US"/>
        </w:rPr>
        <w:t xml:space="preserve"> </w:t>
      </w:r>
      <w:proofErr w:type="spellStart"/>
      <w:r w:rsidRPr="00EF78E9">
        <w:rPr>
          <w:b/>
          <w:sz w:val="23"/>
          <w:szCs w:val="23"/>
          <w:lang w:val="en-US"/>
        </w:rPr>
        <w:t>длъжността</w:t>
      </w:r>
      <w:proofErr w:type="spellEnd"/>
      <w:r w:rsidRPr="00EF78E9">
        <w:rPr>
          <w:b/>
          <w:sz w:val="23"/>
          <w:szCs w:val="23"/>
          <w:lang w:val="en-US"/>
        </w:rPr>
        <w:t xml:space="preserve"> „</w:t>
      </w:r>
      <w:proofErr w:type="spellStart"/>
      <w:r w:rsidRPr="00EF78E9">
        <w:rPr>
          <w:b/>
          <w:sz w:val="23"/>
          <w:szCs w:val="23"/>
          <w:lang w:val="en-US"/>
        </w:rPr>
        <w:t>Социален</w:t>
      </w:r>
      <w:proofErr w:type="spellEnd"/>
      <w:r w:rsidRPr="00EF78E9">
        <w:rPr>
          <w:b/>
          <w:sz w:val="23"/>
          <w:szCs w:val="23"/>
          <w:lang w:val="en-US"/>
        </w:rPr>
        <w:t xml:space="preserve"> </w:t>
      </w:r>
      <w:proofErr w:type="spellStart"/>
      <w:r w:rsidRPr="00EF78E9">
        <w:rPr>
          <w:b/>
          <w:sz w:val="23"/>
          <w:szCs w:val="23"/>
          <w:lang w:val="en-US"/>
        </w:rPr>
        <w:t>работник</w:t>
      </w:r>
      <w:proofErr w:type="spellEnd"/>
      <w:r w:rsidRPr="00EF78E9">
        <w:rPr>
          <w:b/>
          <w:sz w:val="23"/>
          <w:szCs w:val="23"/>
          <w:lang w:val="en-US"/>
        </w:rPr>
        <w:t xml:space="preserve">“: </w:t>
      </w:r>
    </w:p>
    <w:p w:rsidR="00EF78E9" w:rsidRPr="00EF78E9" w:rsidRDefault="00EF78E9" w:rsidP="00C80037">
      <w:pPr>
        <w:pStyle w:val="a7"/>
        <w:tabs>
          <w:tab w:val="center" w:pos="851"/>
        </w:tabs>
        <w:spacing w:line="276" w:lineRule="auto"/>
        <w:ind w:firstLine="709"/>
        <w:jc w:val="both"/>
        <w:rPr>
          <w:sz w:val="23"/>
          <w:szCs w:val="23"/>
          <w:lang w:val="en-US"/>
        </w:rPr>
      </w:pPr>
      <w:r w:rsidRPr="00EF78E9">
        <w:rPr>
          <w:sz w:val="23"/>
          <w:szCs w:val="23"/>
          <w:lang w:val="en-US"/>
        </w:rPr>
        <w:t>-</w:t>
      </w:r>
      <w:r w:rsidRPr="00EF78E9">
        <w:rPr>
          <w:sz w:val="23"/>
          <w:szCs w:val="23"/>
          <w:lang w:val="en-US"/>
        </w:rPr>
        <w:tab/>
        <w:t xml:space="preserve"> </w:t>
      </w:r>
      <w:proofErr w:type="spellStart"/>
      <w:r w:rsidRPr="00EF78E9">
        <w:rPr>
          <w:sz w:val="23"/>
          <w:szCs w:val="23"/>
          <w:lang w:val="en-US"/>
        </w:rPr>
        <w:t>Умения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за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общуване</w:t>
      </w:r>
      <w:proofErr w:type="spellEnd"/>
      <w:r w:rsidRPr="00EF78E9">
        <w:rPr>
          <w:sz w:val="23"/>
          <w:szCs w:val="23"/>
          <w:lang w:val="en-US"/>
        </w:rPr>
        <w:t xml:space="preserve"> и </w:t>
      </w:r>
      <w:proofErr w:type="spellStart"/>
      <w:r w:rsidRPr="00EF78E9">
        <w:rPr>
          <w:sz w:val="23"/>
          <w:szCs w:val="23"/>
          <w:lang w:val="en-US"/>
        </w:rPr>
        <w:t>даване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информация</w:t>
      </w:r>
      <w:proofErr w:type="spellEnd"/>
      <w:r w:rsidRPr="00EF78E9">
        <w:rPr>
          <w:sz w:val="23"/>
          <w:szCs w:val="23"/>
          <w:lang w:val="en-US"/>
        </w:rPr>
        <w:t>;</w:t>
      </w:r>
    </w:p>
    <w:p w:rsidR="00EF78E9" w:rsidRPr="00EF78E9" w:rsidRDefault="00EF78E9" w:rsidP="00C80037">
      <w:pPr>
        <w:pStyle w:val="a7"/>
        <w:tabs>
          <w:tab w:val="center" w:pos="851"/>
        </w:tabs>
        <w:spacing w:line="276" w:lineRule="auto"/>
        <w:ind w:firstLine="709"/>
        <w:jc w:val="both"/>
        <w:rPr>
          <w:sz w:val="23"/>
          <w:szCs w:val="23"/>
          <w:lang w:val="en-US"/>
        </w:rPr>
      </w:pPr>
      <w:r w:rsidRPr="00EF78E9">
        <w:rPr>
          <w:sz w:val="23"/>
          <w:szCs w:val="23"/>
          <w:lang w:val="en-US"/>
        </w:rPr>
        <w:t xml:space="preserve">- </w:t>
      </w:r>
      <w:proofErr w:type="spellStart"/>
      <w:r w:rsidRPr="00EF78E9">
        <w:rPr>
          <w:sz w:val="23"/>
          <w:szCs w:val="23"/>
          <w:lang w:val="en-US"/>
        </w:rPr>
        <w:t>Умения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за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работа</w:t>
      </w:r>
      <w:proofErr w:type="spellEnd"/>
      <w:r w:rsidRPr="00EF78E9">
        <w:rPr>
          <w:sz w:val="23"/>
          <w:szCs w:val="23"/>
          <w:lang w:val="en-US"/>
        </w:rPr>
        <w:t xml:space="preserve"> с </w:t>
      </w:r>
      <w:proofErr w:type="spellStart"/>
      <w:r w:rsidRPr="00EF78E9">
        <w:rPr>
          <w:sz w:val="23"/>
          <w:szCs w:val="23"/>
          <w:lang w:val="en-US"/>
        </w:rPr>
        <w:t>компютър</w:t>
      </w:r>
      <w:proofErr w:type="spellEnd"/>
      <w:r w:rsidRPr="00EF78E9">
        <w:rPr>
          <w:sz w:val="23"/>
          <w:szCs w:val="23"/>
          <w:lang w:val="en-US"/>
        </w:rPr>
        <w:t xml:space="preserve">, </w:t>
      </w:r>
      <w:proofErr w:type="spellStart"/>
      <w:r w:rsidRPr="00EF78E9">
        <w:rPr>
          <w:sz w:val="23"/>
          <w:szCs w:val="23"/>
          <w:lang w:val="en-US"/>
        </w:rPr>
        <w:t>специализиран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софтуер</w:t>
      </w:r>
      <w:proofErr w:type="spellEnd"/>
      <w:r w:rsidRPr="00EF78E9">
        <w:rPr>
          <w:sz w:val="23"/>
          <w:szCs w:val="23"/>
          <w:lang w:val="en-US"/>
        </w:rPr>
        <w:t xml:space="preserve"> и </w:t>
      </w:r>
      <w:proofErr w:type="spellStart"/>
      <w:r w:rsidRPr="00EF78E9">
        <w:rPr>
          <w:sz w:val="23"/>
          <w:szCs w:val="23"/>
          <w:lang w:val="en-US"/>
        </w:rPr>
        <w:t>офис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техника</w:t>
      </w:r>
      <w:proofErr w:type="spellEnd"/>
      <w:r w:rsidRPr="00EF78E9">
        <w:rPr>
          <w:sz w:val="23"/>
          <w:szCs w:val="23"/>
          <w:lang w:val="en-US"/>
        </w:rPr>
        <w:t>;</w:t>
      </w:r>
    </w:p>
    <w:p w:rsidR="00EF78E9" w:rsidRPr="00EF78E9" w:rsidRDefault="00EF78E9" w:rsidP="00C80037">
      <w:pPr>
        <w:pStyle w:val="a7"/>
        <w:tabs>
          <w:tab w:val="center" w:pos="851"/>
        </w:tabs>
        <w:spacing w:line="276" w:lineRule="auto"/>
        <w:ind w:firstLine="709"/>
        <w:jc w:val="both"/>
        <w:rPr>
          <w:sz w:val="23"/>
          <w:szCs w:val="23"/>
          <w:lang w:val="en-US"/>
        </w:rPr>
      </w:pPr>
      <w:r w:rsidRPr="00EF78E9">
        <w:rPr>
          <w:sz w:val="23"/>
          <w:szCs w:val="23"/>
          <w:lang w:val="en-US"/>
        </w:rPr>
        <w:t xml:space="preserve">- </w:t>
      </w:r>
      <w:proofErr w:type="spellStart"/>
      <w:r w:rsidRPr="00EF78E9">
        <w:rPr>
          <w:sz w:val="23"/>
          <w:szCs w:val="23"/>
          <w:lang w:val="en-US"/>
        </w:rPr>
        <w:t>Отговорност</w:t>
      </w:r>
      <w:proofErr w:type="spellEnd"/>
      <w:r w:rsidRPr="00EF78E9">
        <w:rPr>
          <w:sz w:val="23"/>
          <w:szCs w:val="23"/>
          <w:lang w:val="en-US"/>
        </w:rPr>
        <w:t xml:space="preserve"> и </w:t>
      </w:r>
      <w:proofErr w:type="spellStart"/>
      <w:r w:rsidRPr="00EF78E9">
        <w:rPr>
          <w:sz w:val="23"/>
          <w:szCs w:val="23"/>
          <w:lang w:val="en-US"/>
        </w:rPr>
        <w:t>самоконтрол</w:t>
      </w:r>
      <w:proofErr w:type="spellEnd"/>
      <w:r w:rsidRPr="00EF78E9">
        <w:rPr>
          <w:sz w:val="23"/>
          <w:szCs w:val="23"/>
          <w:lang w:val="en-US"/>
        </w:rPr>
        <w:t>;</w:t>
      </w:r>
    </w:p>
    <w:p w:rsidR="00EF78E9" w:rsidRPr="00EF78E9" w:rsidRDefault="00EF78E9" w:rsidP="00C80037">
      <w:pPr>
        <w:pStyle w:val="a7"/>
        <w:tabs>
          <w:tab w:val="center" w:pos="851"/>
        </w:tabs>
        <w:spacing w:line="276" w:lineRule="auto"/>
        <w:ind w:firstLine="709"/>
        <w:jc w:val="both"/>
        <w:rPr>
          <w:sz w:val="23"/>
          <w:szCs w:val="23"/>
          <w:lang w:val="en-US"/>
        </w:rPr>
      </w:pPr>
      <w:r w:rsidRPr="00EF78E9">
        <w:rPr>
          <w:sz w:val="23"/>
          <w:szCs w:val="23"/>
          <w:lang w:val="en-US"/>
        </w:rPr>
        <w:t>-</w:t>
      </w:r>
      <w:r w:rsidRPr="00EF78E9">
        <w:rPr>
          <w:sz w:val="23"/>
          <w:szCs w:val="23"/>
          <w:lang w:val="en-US"/>
        </w:rPr>
        <w:tab/>
        <w:t xml:space="preserve"> </w:t>
      </w:r>
      <w:proofErr w:type="spellStart"/>
      <w:r w:rsidRPr="00EF78E9">
        <w:rPr>
          <w:sz w:val="23"/>
          <w:szCs w:val="23"/>
          <w:lang w:val="en-US"/>
        </w:rPr>
        <w:t>Познаване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факторите</w:t>
      </w:r>
      <w:proofErr w:type="spellEnd"/>
      <w:r w:rsidRPr="00EF78E9">
        <w:rPr>
          <w:sz w:val="23"/>
          <w:szCs w:val="23"/>
          <w:lang w:val="en-US"/>
        </w:rPr>
        <w:t xml:space="preserve">, </w:t>
      </w:r>
      <w:proofErr w:type="spellStart"/>
      <w:r w:rsidRPr="00EF78E9">
        <w:rPr>
          <w:sz w:val="23"/>
          <w:szCs w:val="23"/>
          <w:lang w:val="en-US"/>
        </w:rPr>
        <w:t>влияещи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позитивно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върху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взаимоотношенията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при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работа</w:t>
      </w:r>
      <w:proofErr w:type="spellEnd"/>
      <w:r w:rsidRPr="00EF78E9">
        <w:rPr>
          <w:sz w:val="23"/>
          <w:szCs w:val="23"/>
          <w:lang w:val="en-US"/>
        </w:rPr>
        <w:t xml:space="preserve"> в </w:t>
      </w:r>
      <w:proofErr w:type="spellStart"/>
      <w:r w:rsidRPr="00EF78E9">
        <w:rPr>
          <w:sz w:val="23"/>
          <w:szCs w:val="23"/>
          <w:lang w:val="en-US"/>
        </w:rPr>
        <w:t>екип</w:t>
      </w:r>
      <w:proofErr w:type="spellEnd"/>
      <w:r w:rsidRPr="00EF78E9">
        <w:rPr>
          <w:sz w:val="23"/>
          <w:szCs w:val="23"/>
          <w:lang w:val="en-US"/>
        </w:rPr>
        <w:t xml:space="preserve"> и </w:t>
      </w:r>
      <w:proofErr w:type="spellStart"/>
      <w:r w:rsidRPr="00EF78E9">
        <w:rPr>
          <w:sz w:val="23"/>
          <w:szCs w:val="23"/>
          <w:lang w:val="en-US"/>
        </w:rPr>
        <w:t>недопускане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конфликти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при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общуване</w:t>
      </w:r>
      <w:proofErr w:type="spellEnd"/>
      <w:r w:rsidRPr="00EF78E9">
        <w:rPr>
          <w:sz w:val="23"/>
          <w:szCs w:val="23"/>
          <w:lang w:val="en-US"/>
        </w:rPr>
        <w:t>;</w:t>
      </w:r>
    </w:p>
    <w:p w:rsidR="004309FF" w:rsidRDefault="00EF78E9" w:rsidP="00C80037">
      <w:pPr>
        <w:pStyle w:val="a7"/>
        <w:tabs>
          <w:tab w:val="center" w:pos="851"/>
        </w:tabs>
        <w:spacing w:line="276" w:lineRule="auto"/>
        <w:ind w:firstLine="709"/>
        <w:jc w:val="both"/>
        <w:rPr>
          <w:sz w:val="23"/>
          <w:szCs w:val="23"/>
        </w:rPr>
      </w:pPr>
      <w:proofErr w:type="gramStart"/>
      <w:r w:rsidRPr="00EF78E9">
        <w:rPr>
          <w:sz w:val="23"/>
          <w:szCs w:val="23"/>
          <w:lang w:val="en-US"/>
        </w:rPr>
        <w:t>-</w:t>
      </w:r>
      <w:r w:rsidRPr="00EF78E9">
        <w:rPr>
          <w:sz w:val="23"/>
          <w:szCs w:val="23"/>
          <w:lang w:val="en-US"/>
        </w:rPr>
        <w:tab/>
        <w:t xml:space="preserve"> </w:t>
      </w:r>
      <w:proofErr w:type="spellStart"/>
      <w:r w:rsidRPr="00EF78E9">
        <w:rPr>
          <w:sz w:val="23"/>
          <w:szCs w:val="23"/>
          <w:lang w:val="en-US"/>
        </w:rPr>
        <w:t>Умения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за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планиране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задачи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за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постигане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поставените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цели</w:t>
      </w:r>
      <w:proofErr w:type="spellEnd"/>
      <w:r w:rsidRPr="00EF78E9">
        <w:rPr>
          <w:sz w:val="23"/>
          <w:szCs w:val="23"/>
          <w:lang w:val="en-US"/>
        </w:rPr>
        <w:t xml:space="preserve">, </w:t>
      </w:r>
      <w:proofErr w:type="spellStart"/>
      <w:r w:rsidRPr="00EF78E9">
        <w:rPr>
          <w:sz w:val="23"/>
          <w:szCs w:val="23"/>
          <w:lang w:val="en-US"/>
        </w:rPr>
        <w:t>поемане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отговорност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за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изпълнението</w:t>
      </w:r>
      <w:proofErr w:type="spellEnd"/>
      <w:r w:rsidRPr="00EF78E9">
        <w:rPr>
          <w:sz w:val="23"/>
          <w:szCs w:val="23"/>
          <w:lang w:val="en-US"/>
        </w:rPr>
        <w:t xml:space="preserve"> и </w:t>
      </w:r>
      <w:proofErr w:type="spellStart"/>
      <w:r w:rsidRPr="00EF78E9">
        <w:rPr>
          <w:sz w:val="23"/>
          <w:szCs w:val="23"/>
          <w:lang w:val="en-US"/>
        </w:rPr>
        <w:t>готовност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за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оказване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помощ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или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търсене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такава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от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останалите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членове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на</w:t>
      </w:r>
      <w:proofErr w:type="spellEnd"/>
      <w:r w:rsidRPr="00EF78E9">
        <w:rPr>
          <w:sz w:val="23"/>
          <w:szCs w:val="23"/>
          <w:lang w:val="en-US"/>
        </w:rPr>
        <w:t xml:space="preserve"> </w:t>
      </w:r>
      <w:proofErr w:type="spellStart"/>
      <w:r w:rsidRPr="00EF78E9">
        <w:rPr>
          <w:sz w:val="23"/>
          <w:szCs w:val="23"/>
          <w:lang w:val="en-US"/>
        </w:rPr>
        <w:t>екипа</w:t>
      </w:r>
      <w:proofErr w:type="spellEnd"/>
      <w:r w:rsidRPr="00EF78E9">
        <w:rPr>
          <w:sz w:val="23"/>
          <w:szCs w:val="23"/>
          <w:lang w:val="en-US"/>
        </w:rPr>
        <w:t>.</w:t>
      </w:r>
      <w:proofErr w:type="gramEnd"/>
    </w:p>
    <w:p w:rsidR="003E339F" w:rsidRPr="003E339F" w:rsidRDefault="003E339F" w:rsidP="00C80037">
      <w:pPr>
        <w:pStyle w:val="a7"/>
        <w:tabs>
          <w:tab w:val="center" w:pos="851"/>
        </w:tabs>
        <w:spacing w:line="276" w:lineRule="auto"/>
        <w:ind w:firstLine="709"/>
        <w:jc w:val="both"/>
        <w:rPr>
          <w:sz w:val="16"/>
          <w:szCs w:val="16"/>
        </w:rPr>
      </w:pPr>
    </w:p>
    <w:p w:rsidR="00F40F25" w:rsidRPr="00F40F25" w:rsidRDefault="00F40F25" w:rsidP="00C80037">
      <w:pPr>
        <w:pStyle w:val="a7"/>
        <w:numPr>
          <w:ilvl w:val="0"/>
          <w:numId w:val="31"/>
        </w:numPr>
        <w:tabs>
          <w:tab w:val="left" w:pos="709"/>
        </w:tabs>
        <w:spacing w:line="276" w:lineRule="auto"/>
        <w:ind w:left="0" w:firstLine="426"/>
        <w:jc w:val="both"/>
        <w:rPr>
          <w:b/>
        </w:rPr>
      </w:pPr>
      <w:r w:rsidRPr="00F40F25">
        <w:rPr>
          <w:b/>
          <w:sz w:val="23"/>
          <w:szCs w:val="23"/>
        </w:rPr>
        <w:t>МИНИМАЛНИ ИЗИСКВАНИЯ ЗА ЗАЕМАНЕ НА ДЛЪЖНОСТТА:</w:t>
      </w:r>
    </w:p>
    <w:p w:rsidR="00F40F25" w:rsidRPr="007C331C" w:rsidRDefault="00F40F25" w:rsidP="00C80037">
      <w:pPr>
        <w:pStyle w:val="Default"/>
        <w:tabs>
          <w:tab w:val="left" w:pos="993"/>
        </w:tabs>
        <w:spacing w:line="276" w:lineRule="auto"/>
        <w:ind w:left="720"/>
        <w:jc w:val="both"/>
        <w:rPr>
          <w:sz w:val="23"/>
          <w:szCs w:val="23"/>
          <w:lang w:val="bg-BG"/>
        </w:rPr>
      </w:pPr>
      <w:r w:rsidRPr="007C331C">
        <w:rPr>
          <w:sz w:val="23"/>
          <w:szCs w:val="23"/>
          <w:lang w:val="bg-BG"/>
        </w:rPr>
        <w:t>-</w:t>
      </w:r>
      <w:r w:rsidRPr="007C331C">
        <w:rPr>
          <w:sz w:val="23"/>
          <w:szCs w:val="23"/>
          <w:lang w:val="bg-BG"/>
        </w:rPr>
        <w:tab/>
        <w:t xml:space="preserve">Образователна степен – </w:t>
      </w:r>
      <w:r w:rsidR="00A93FC8">
        <w:rPr>
          <w:sz w:val="23"/>
          <w:szCs w:val="23"/>
          <w:lang w:val="bg-BG"/>
        </w:rPr>
        <w:t xml:space="preserve">средно </w:t>
      </w:r>
      <w:r w:rsidRPr="007C331C">
        <w:rPr>
          <w:sz w:val="23"/>
          <w:szCs w:val="23"/>
          <w:lang w:val="bg-BG"/>
        </w:rPr>
        <w:t xml:space="preserve">  </w:t>
      </w:r>
    </w:p>
    <w:p w:rsidR="00F40F25" w:rsidRDefault="00F40F25" w:rsidP="00C80037">
      <w:pPr>
        <w:pStyle w:val="Default"/>
        <w:tabs>
          <w:tab w:val="left" w:pos="993"/>
        </w:tabs>
        <w:spacing w:line="276" w:lineRule="auto"/>
        <w:ind w:left="720"/>
        <w:jc w:val="both"/>
        <w:rPr>
          <w:sz w:val="23"/>
          <w:szCs w:val="23"/>
          <w:lang w:val="bg-BG"/>
        </w:rPr>
      </w:pPr>
      <w:r w:rsidRPr="007C331C">
        <w:rPr>
          <w:sz w:val="23"/>
          <w:szCs w:val="23"/>
          <w:lang w:val="bg-BG"/>
        </w:rPr>
        <w:t>-</w:t>
      </w:r>
      <w:r w:rsidRPr="007C331C">
        <w:rPr>
          <w:sz w:val="23"/>
          <w:szCs w:val="23"/>
          <w:lang w:val="bg-BG"/>
        </w:rPr>
        <w:tab/>
        <w:t>Професионален опит – свързан с дейности по закрила на детето</w:t>
      </w:r>
    </w:p>
    <w:p w:rsidR="001B19F9" w:rsidRDefault="001B19F9" w:rsidP="00C80037">
      <w:pPr>
        <w:pStyle w:val="a7"/>
        <w:spacing w:line="276" w:lineRule="auto"/>
        <w:jc w:val="both"/>
        <w:rPr>
          <w:sz w:val="23"/>
          <w:szCs w:val="23"/>
        </w:rPr>
      </w:pPr>
      <w:r w:rsidRPr="001B19F9">
        <w:rPr>
          <w:sz w:val="23"/>
          <w:szCs w:val="23"/>
        </w:rPr>
        <w:t xml:space="preserve">Длъжността се заема чрез сключване на трудов </w:t>
      </w:r>
      <w:r w:rsidRPr="00BA03FD">
        <w:rPr>
          <w:sz w:val="23"/>
          <w:szCs w:val="23"/>
        </w:rPr>
        <w:t xml:space="preserve">договор по чл. 67, ал. 1, т. 2, във връзка с чл. 68, ал. 1, т. </w:t>
      </w:r>
      <w:proofErr w:type="gramStart"/>
      <w:r w:rsidR="004309FF" w:rsidRPr="00BA03FD">
        <w:rPr>
          <w:sz w:val="23"/>
          <w:szCs w:val="23"/>
          <w:lang w:val="en-US"/>
        </w:rPr>
        <w:t>1</w:t>
      </w:r>
      <w:r w:rsidR="004309FF" w:rsidRPr="00BA03FD">
        <w:rPr>
          <w:sz w:val="23"/>
          <w:szCs w:val="23"/>
        </w:rPr>
        <w:t xml:space="preserve"> от Кодекса на труда</w:t>
      </w:r>
      <w:r w:rsidR="004309FF">
        <w:rPr>
          <w:sz w:val="23"/>
          <w:szCs w:val="23"/>
          <w:lang w:val="en-US"/>
        </w:rPr>
        <w:t xml:space="preserve"> </w:t>
      </w:r>
      <w:r w:rsidR="004309FF">
        <w:rPr>
          <w:sz w:val="23"/>
          <w:szCs w:val="23"/>
        </w:rPr>
        <w:t>н</w:t>
      </w:r>
      <w:r w:rsidR="004309FF" w:rsidRPr="004309FF">
        <w:rPr>
          <w:sz w:val="23"/>
          <w:szCs w:val="23"/>
        </w:rPr>
        <w:t>а пълно ненормирано работно време и месечно възнаграждение, формирано на база основно – 600 лв.</w:t>
      </w:r>
      <w:proofErr w:type="gramEnd"/>
      <w:r w:rsidR="004309FF" w:rsidRPr="004309FF">
        <w:rPr>
          <w:sz w:val="23"/>
          <w:szCs w:val="23"/>
        </w:rPr>
        <w:t xml:space="preserve"> и допълнително за над 3 г. трудов стаж и професионален опит  - от 0,6% до 1 процент за времето</w:t>
      </w:r>
      <w:r w:rsidR="004309FF">
        <w:rPr>
          <w:sz w:val="23"/>
          <w:szCs w:val="23"/>
        </w:rPr>
        <w:t xml:space="preserve">. </w:t>
      </w:r>
      <w:r w:rsidRPr="001B19F9">
        <w:rPr>
          <w:sz w:val="23"/>
          <w:szCs w:val="23"/>
        </w:rPr>
        <w:t xml:space="preserve">Възнаграждението по трудовия договор се осигурява по проект ”Приеми ме 2015” </w:t>
      </w:r>
      <w:proofErr w:type="spellStart"/>
      <w:r w:rsidRPr="001B19F9">
        <w:rPr>
          <w:sz w:val="23"/>
          <w:szCs w:val="23"/>
        </w:rPr>
        <w:t>съфинансиран</w:t>
      </w:r>
      <w:proofErr w:type="spellEnd"/>
      <w:r w:rsidRPr="001B19F9">
        <w:rPr>
          <w:sz w:val="23"/>
          <w:szCs w:val="23"/>
        </w:rPr>
        <w:t xml:space="preserve"> със средства от Европейски социален фонд.</w:t>
      </w:r>
    </w:p>
    <w:p w:rsidR="003E339F" w:rsidRPr="003E339F" w:rsidRDefault="003E339F" w:rsidP="00C80037">
      <w:pPr>
        <w:pStyle w:val="a7"/>
        <w:spacing w:line="276" w:lineRule="auto"/>
        <w:jc w:val="both"/>
        <w:rPr>
          <w:sz w:val="16"/>
          <w:szCs w:val="16"/>
        </w:rPr>
      </w:pPr>
    </w:p>
    <w:p w:rsidR="00704EDB" w:rsidRPr="00EF4667" w:rsidRDefault="005F5DB0" w:rsidP="004A73B6">
      <w:pPr>
        <w:pStyle w:val="a7"/>
        <w:numPr>
          <w:ilvl w:val="0"/>
          <w:numId w:val="31"/>
        </w:numPr>
        <w:spacing w:line="276" w:lineRule="auto"/>
        <w:jc w:val="both"/>
        <w:rPr>
          <w:b/>
          <w:sz w:val="23"/>
          <w:szCs w:val="23"/>
        </w:rPr>
      </w:pPr>
      <w:r w:rsidRPr="00EF4667">
        <w:rPr>
          <w:b/>
          <w:sz w:val="23"/>
          <w:szCs w:val="23"/>
        </w:rPr>
        <w:t>НАЧИН ЗА ПРОВЕЖДАНЕ НА КОНКУРСА:</w:t>
      </w:r>
    </w:p>
    <w:p w:rsidR="001B19F9" w:rsidRDefault="00BA03FD" w:rsidP="00BA03FD">
      <w:pPr>
        <w:tabs>
          <w:tab w:val="left" w:pos="709"/>
        </w:tabs>
        <w:spacing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 w:rsidR="001B19F9" w:rsidRPr="001B19F9">
        <w:rPr>
          <w:b/>
          <w:sz w:val="23"/>
          <w:szCs w:val="23"/>
        </w:rPr>
        <w:t>Необходимите документи, които следва да бъдат представени от кандидатите за участие в подбора са:</w:t>
      </w:r>
    </w:p>
    <w:p w:rsidR="00EF4667" w:rsidRPr="001B19F9" w:rsidRDefault="00EF4667" w:rsidP="004A73B6">
      <w:pPr>
        <w:pStyle w:val="a7"/>
        <w:numPr>
          <w:ilvl w:val="0"/>
          <w:numId w:val="35"/>
        </w:numPr>
        <w:spacing w:line="276" w:lineRule="auto"/>
        <w:ind w:left="993" w:hanging="284"/>
        <w:jc w:val="both"/>
        <w:rPr>
          <w:sz w:val="23"/>
          <w:szCs w:val="23"/>
        </w:rPr>
      </w:pPr>
      <w:r w:rsidRPr="001B19F9">
        <w:rPr>
          <w:sz w:val="23"/>
          <w:szCs w:val="23"/>
        </w:rPr>
        <w:t>Писмено заявление за кандидатстване по образец;</w:t>
      </w:r>
    </w:p>
    <w:p w:rsidR="00EF4667" w:rsidRPr="001B19F9" w:rsidRDefault="00EF4667" w:rsidP="004A73B6">
      <w:pPr>
        <w:pStyle w:val="a7"/>
        <w:numPr>
          <w:ilvl w:val="0"/>
          <w:numId w:val="35"/>
        </w:numPr>
        <w:spacing w:line="276" w:lineRule="auto"/>
        <w:ind w:left="993" w:hanging="284"/>
        <w:jc w:val="both"/>
        <w:rPr>
          <w:sz w:val="23"/>
          <w:szCs w:val="23"/>
        </w:rPr>
      </w:pPr>
      <w:r w:rsidRPr="001B19F9">
        <w:rPr>
          <w:sz w:val="23"/>
          <w:szCs w:val="23"/>
        </w:rPr>
        <w:t>Автобиография  по образец;</w:t>
      </w:r>
    </w:p>
    <w:p w:rsidR="00EF4667" w:rsidRPr="001B19F9" w:rsidRDefault="00EF4667" w:rsidP="004A73B6">
      <w:pPr>
        <w:pStyle w:val="a7"/>
        <w:numPr>
          <w:ilvl w:val="0"/>
          <w:numId w:val="35"/>
        </w:numPr>
        <w:spacing w:line="276" w:lineRule="auto"/>
        <w:ind w:left="993" w:hanging="284"/>
        <w:jc w:val="both"/>
        <w:rPr>
          <w:sz w:val="23"/>
          <w:szCs w:val="23"/>
        </w:rPr>
      </w:pPr>
      <w:r w:rsidRPr="001B19F9">
        <w:rPr>
          <w:sz w:val="23"/>
          <w:szCs w:val="23"/>
        </w:rPr>
        <w:t>Мотивационно писмо;</w:t>
      </w:r>
    </w:p>
    <w:p w:rsidR="00EF4667" w:rsidRPr="001B19F9" w:rsidRDefault="00EF4667" w:rsidP="004A73B6">
      <w:pPr>
        <w:pStyle w:val="a7"/>
        <w:numPr>
          <w:ilvl w:val="0"/>
          <w:numId w:val="35"/>
        </w:numPr>
        <w:spacing w:line="276" w:lineRule="auto"/>
        <w:ind w:left="993" w:hanging="284"/>
        <w:jc w:val="both"/>
        <w:rPr>
          <w:sz w:val="23"/>
          <w:szCs w:val="23"/>
        </w:rPr>
      </w:pPr>
      <w:r w:rsidRPr="001B19F9">
        <w:rPr>
          <w:sz w:val="23"/>
          <w:szCs w:val="23"/>
        </w:rPr>
        <w:t>Декларация по образец;</w:t>
      </w:r>
    </w:p>
    <w:p w:rsidR="00EF4667" w:rsidRPr="001B19F9" w:rsidRDefault="00EF4667" w:rsidP="004A73B6">
      <w:pPr>
        <w:pStyle w:val="a7"/>
        <w:numPr>
          <w:ilvl w:val="0"/>
          <w:numId w:val="35"/>
        </w:numPr>
        <w:spacing w:line="276" w:lineRule="auto"/>
        <w:ind w:left="993" w:hanging="284"/>
        <w:jc w:val="both"/>
        <w:rPr>
          <w:sz w:val="23"/>
          <w:szCs w:val="23"/>
        </w:rPr>
      </w:pPr>
      <w:r w:rsidRPr="001B19F9">
        <w:rPr>
          <w:sz w:val="23"/>
          <w:szCs w:val="23"/>
        </w:rPr>
        <w:t>Декларация по чл. 107а от Кодекса на труда по образец;</w:t>
      </w:r>
    </w:p>
    <w:p w:rsidR="00EF4667" w:rsidRPr="001B19F9" w:rsidRDefault="00EF4667" w:rsidP="004A73B6">
      <w:pPr>
        <w:pStyle w:val="a7"/>
        <w:numPr>
          <w:ilvl w:val="0"/>
          <w:numId w:val="35"/>
        </w:numPr>
        <w:spacing w:line="276" w:lineRule="auto"/>
        <w:ind w:left="993" w:hanging="284"/>
        <w:jc w:val="both"/>
        <w:rPr>
          <w:sz w:val="23"/>
          <w:szCs w:val="23"/>
        </w:rPr>
      </w:pPr>
      <w:r w:rsidRPr="001B19F9">
        <w:rPr>
          <w:sz w:val="23"/>
          <w:szCs w:val="23"/>
        </w:rPr>
        <w:t>Копие от документи за придобита образователна степен, допълнителни квалификации;</w:t>
      </w:r>
    </w:p>
    <w:p w:rsidR="00EF4667" w:rsidRPr="001B19F9" w:rsidRDefault="00EF4667" w:rsidP="004A73B6">
      <w:pPr>
        <w:pStyle w:val="a7"/>
        <w:numPr>
          <w:ilvl w:val="0"/>
          <w:numId w:val="35"/>
        </w:numPr>
        <w:spacing w:line="276" w:lineRule="auto"/>
        <w:ind w:left="993" w:hanging="284"/>
        <w:jc w:val="both"/>
        <w:rPr>
          <w:sz w:val="23"/>
          <w:szCs w:val="23"/>
        </w:rPr>
      </w:pPr>
      <w:r w:rsidRPr="001B19F9">
        <w:rPr>
          <w:sz w:val="23"/>
          <w:szCs w:val="23"/>
        </w:rPr>
        <w:t>Копие от документи, удостоверяващи професионалния опит.</w:t>
      </w:r>
    </w:p>
    <w:p w:rsidR="004A73B6" w:rsidRPr="004A73B6" w:rsidRDefault="004A73B6" w:rsidP="00BA03FD">
      <w:pPr>
        <w:pStyle w:val="a7"/>
        <w:spacing w:line="276" w:lineRule="auto"/>
        <w:ind w:firstLine="709"/>
        <w:jc w:val="both"/>
        <w:rPr>
          <w:b/>
          <w:sz w:val="23"/>
          <w:szCs w:val="23"/>
        </w:rPr>
      </w:pPr>
      <w:r w:rsidRPr="004A73B6">
        <w:rPr>
          <w:b/>
          <w:sz w:val="23"/>
          <w:szCs w:val="23"/>
        </w:rPr>
        <w:t xml:space="preserve">Място </w:t>
      </w:r>
      <w:r>
        <w:rPr>
          <w:b/>
          <w:sz w:val="23"/>
          <w:szCs w:val="23"/>
        </w:rPr>
        <w:t>и срок з</w:t>
      </w:r>
      <w:r w:rsidRPr="004A73B6">
        <w:rPr>
          <w:b/>
          <w:sz w:val="23"/>
          <w:szCs w:val="23"/>
        </w:rPr>
        <w:t xml:space="preserve">а подаване на документите: </w:t>
      </w:r>
    </w:p>
    <w:p w:rsidR="001B19F9" w:rsidRPr="001B19F9" w:rsidRDefault="00ED43CE" w:rsidP="004A73B6">
      <w:pPr>
        <w:pStyle w:val="a7"/>
        <w:spacing w:line="276" w:lineRule="auto"/>
        <w:jc w:val="both"/>
        <w:rPr>
          <w:sz w:val="23"/>
          <w:szCs w:val="23"/>
        </w:rPr>
      </w:pPr>
      <w:r w:rsidRPr="00ED43CE">
        <w:rPr>
          <w:sz w:val="23"/>
          <w:szCs w:val="23"/>
        </w:rPr>
        <w:t>Документите следва да се подават лично или чрез пълномощник, или по куриер (валидна е датата на получаване)</w:t>
      </w:r>
      <w:r>
        <w:rPr>
          <w:sz w:val="23"/>
          <w:szCs w:val="23"/>
        </w:rPr>
        <w:t xml:space="preserve"> в </w:t>
      </w:r>
      <w:proofErr w:type="spellStart"/>
      <w:r w:rsidR="001B19F9" w:rsidRPr="001B19F9">
        <w:rPr>
          <w:sz w:val="23"/>
          <w:szCs w:val="23"/>
        </w:rPr>
        <w:t>Oбщина</w:t>
      </w:r>
      <w:proofErr w:type="spellEnd"/>
      <w:r w:rsidR="001B19F9" w:rsidRPr="001B19F9">
        <w:rPr>
          <w:sz w:val="23"/>
          <w:szCs w:val="23"/>
        </w:rPr>
        <w:t xml:space="preserve"> Хасково, </w:t>
      </w:r>
      <w:r w:rsidR="004A73B6">
        <w:rPr>
          <w:sz w:val="23"/>
          <w:szCs w:val="23"/>
        </w:rPr>
        <w:t xml:space="preserve">6300 </w:t>
      </w:r>
      <w:r w:rsidR="000E1B27">
        <w:rPr>
          <w:sz w:val="23"/>
          <w:szCs w:val="23"/>
        </w:rPr>
        <w:t>град Хасково, пл.</w:t>
      </w:r>
      <w:r w:rsidR="004A73B6">
        <w:rPr>
          <w:sz w:val="23"/>
          <w:szCs w:val="23"/>
        </w:rPr>
        <w:t xml:space="preserve">„Общински“ 1, стая 309, </w:t>
      </w:r>
      <w:r w:rsidR="001B19F9" w:rsidRPr="001B19F9">
        <w:rPr>
          <w:sz w:val="23"/>
          <w:szCs w:val="23"/>
        </w:rPr>
        <w:t xml:space="preserve">за проект ”Приеми ме 2015” </w:t>
      </w:r>
      <w:r w:rsidR="004A73B6">
        <w:rPr>
          <w:sz w:val="23"/>
          <w:szCs w:val="23"/>
        </w:rPr>
        <w:t xml:space="preserve">всеки работен ден от 9,00 до 17,00 часа до </w:t>
      </w:r>
      <w:r w:rsidR="0070683A">
        <w:rPr>
          <w:sz w:val="23"/>
          <w:szCs w:val="23"/>
        </w:rPr>
        <w:t>22</w:t>
      </w:r>
      <w:r w:rsidR="004A73B6">
        <w:rPr>
          <w:sz w:val="23"/>
          <w:szCs w:val="23"/>
        </w:rPr>
        <w:t>.02.2016 г.</w:t>
      </w:r>
    </w:p>
    <w:p w:rsidR="001B19F9" w:rsidRDefault="001B19F9" w:rsidP="00BA03FD">
      <w:pPr>
        <w:pStyle w:val="a7"/>
        <w:spacing w:line="276" w:lineRule="auto"/>
        <w:ind w:firstLine="709"/>
        <w:jc w:val="both"/>
        <w:rPr>
          <w:b/>
          <w:sz w:val="23"/>
          <w:szCs w:val="23"/>
        </w:rPr>
      </w:pPr>
      <w:r w:rsidRPr="001B19F9">
        <w:rPr>
          <w:b/>
          <w:sz w:val="23"/>
          <w:szCs w:val="23"/>
        </w:rPr>
        <w:t xml:space="preserve">Подборът протича в </w:t>
      </w:r>
      <w:r w:rsidR="00C80037">
        <w:rPr>
          <w:b/>
          <w:sz w:val="23"/>
          <w:szCs w:val="23"/>
        </w:rPr>
        <w:t>три</w:t>
      </w:r>
      <w:r w:rsidRPr="001B19F9">
        <w:rPr>
          <w:b/>
          <w:sz w:val="23"/>
          <w:szCs w:val="23"/>
        </w:rPr>
        <w:t xml:space="preserve"> етапа:</w:t>
      </w:r>
    </w:p>
    <w:p w:rsidR="00EF78E9" w:rsidRPr="004A73B6" w:rsidRDefault="00EF78E9" w:rsidP="004A73B6">
      <w:pPr>
        <w:pStyle w:val="a7"/>
        <w:numPr>
          <w:ilvl w:val="0"/>
          <w:numId w:val="40"/>
        </w:numPr>
        <w:spacing w:line="276" w:lineRule="auto"/>
        <w:jc w:val="both"/>
        <w:rPr>
          <w:sz w:val="23"/>
          <w:szCs w:val="23"/>
        </w:rPr>
      </w:pPr>
      <w:r w:rsidRPr="004A73B6">
        <w:rPr>
          <w:sz w:val="23"/>
          <w:szCs w:val="23"/>
        </w:rPr>
        <w:t>Проверка за съответствието на представените документ</w:t>
      </w:r>
      <w:bookmarkStart w:id="0" w:name="_GoBack"/>
      <w:bookmarkEnd w:id="0"/>
      <w:r w:rsidRPr="004A73B6">
        <w:rPr>
          <w:sz w:val="23"/>
          <w:szCs w:val="23"/>
        </w:rPr>
        <w:t>и с обявените изисквания.</w:t>
      </w:r>
    </w:p>
    <w:p w:rsidR="00C80037" w:rsidRPr="004A73B6" w:rsidRDefault="00AB3B0B" w:rsidP="004A73B6">
      <w:pPr>
        <w:pStyle w:val="a7"/>
        <w:numPr>
          <w:ilvl w:val="0"/>
          <w:numId w:val="40"/>
        </w:numPr>
        <w:spacing w:line="276" w:lineRule="auto"/>
        <w:jc w:val="both"/>
        <w:rPr>
          <w:sz w:val="23"/>
          <w:szCs w:val="23"/>
        </w:rPr>
      </w:pPr>
      <w:r w:rsidRPr="004A73B6">
        <w:rPr>
          <w:sz w:val="23"/>
          <w:szCs w:val="23"/>
        </w:rPr>
        <w:t>Провеждане на интервю</w:t>
      </w:r>
      <w:r w:rsidR="00EF78E9" w:rsidRPr="004A73B6">
        <w:rPr>
          <w:sz w:val="23"/>
          <w:szCs w:val="23"/>
        </w:rPr>
        <w:t xml:space="preserve"> за изясняване на мотивите за кандидатстване</w:t>
      </w:r>
      <w:r w:rsidR="00C80037" w:rsidRPr="004A73B6">
        <w:rPr>
          <w:sz w:val="23"/>
          <w:szCs w:val="23"/>
        </w:rPr>
        <w:t>.</w:t>
      </w:r>
    </w:p>
    <w:p w:rsidR="00AB3B0B" w:rsidRDefault="00C80037" w:rsidP="004A73B6">
      <w:pPr>
        <w:pStyle w:val="a7"/>
        <w:numPr>
          <w:ilvl w:val="0"/>
          <w:numId w:val="40"/>
        </w:numPr>
        <w:spacing w:line="276" w:lineRule="auto"/>
        <w:jc w:val="both"/>
        <w:rPr>
          <w:sz w:val="23"/>
          <w:szCs w:val="23"/>
        </w:rPr>
      </w:pPr>
      <w:r w:rsidRPr="004A73B6">
        <w:rPr>
          <w:sz w:val="23"/>
          <w:szCs w:val="23"/>
        </w:rPr>
        <w:t>П</w:t>
      </w:r>
      <w:r w:rsidR="00EF78E9" w:rsidRPr="004A73B6">
        <w:rPr>
          <w:sz w:val="23"/>
          <w:szCs w:val="23"/>
        </w:rPr>
        <w:t>рактическ</w:t>
      </w:r>
      <w:r w:rsidRPr="004A73B6">
        <w:rPr>
          <w:sz w:val="23"/>
          <w:szCs w:val="23"/>
        </w:rPr>
        <w:t>и</w:t>
      </w:r>
      <w:r w:rsidR="00EF78E9" w:rsidRPr="004A73B6">
        <w:rPr>
          <w:sz w:val="23"/>
          <w:szCs w:val="23"/>
        </w:rPr>
        <w:t xml:space="preserve"> </w:t>
      </w:r>
      <w:r w:rsidRPr="004A73B6">
        <w:rPr>
          <w:sz w:val="23"/>
          <w:szCs w:val="23"/>
        </w:rPr>
        <w:t>изпит</w:t>
      </w:r>
      <w:r w:rsidR="00EF78E9" w:rsidRPr="004A73B6">
        <w:rPr>
          <w:sz w:val="23"/>
          <w:szCs w:val="23"/>
        </w:rPr>
        <w:t>.</w:t>
      </w:r>
    </w:p>
    <w:p w:rsidR="003E339F" w:rsidRPr="003E339F" w:rsidRDefault="003E339F" w:rsidP="003E339F">
      <w:pPr>
        <w:pStyle w:val="a7"/>
        <w:spacing w:line="276" w:lineRule="auto"/>
        <w:ind w:left="720"/>
        <w:jc w:val="both"/>
        <w:rPr>
          <w:sz w:val="16"/>
          <w:szCs w:val="16"/>
        </w:rPr>
      </w:pPr>
    </w:p>
    <w:p w:rsidR="00AC0E19" w:rsidRDefault="00AC0E19" w:rsidP="000E1B27">
      <w:pPr>
        <w:pStyle w:val="a7"/>
        <w:numPr>
          <w:ilvl w:val="0"/>
          <w:numId w:val="31"/>
        </w:numPr>
        <w:jc w:val="both"/>
        <w:rPr>
          <w:sz w:val="23"/>
          <w:szCs w:val="23"/>
        </w:rPr>
      </w:pPr>
      <w:r w:rsidRPr="00AC0E19">
        <w:rPr>
          <w:b/>
          <w:sz w:val="23"/>
          <w:szCs w:val="23"/>
        </w:rPr>
        <w:t xml:space="preserve">МЯСТО НА ИЗПЪЛНЕНИЕ: </w:t>
      </w:r>
      <w:r w:rsidRPr="00AC0E19">
        <w:rPr>
          <w:sz w:val="23"/>
          <w:szCs w:val="23"/>
        </w:rPr>
        <w:t>ОБЩИНА ХАСКОВО</w:t>
      </w:r>
    </w:p>
    <w:p w:rsidR="00AC0E19" w:rsidRPr="001B1832" w:rsidRDefault="00AC0E19" w:rsidP="00AC0E19">
      <w:pPr>
        <w:pStyle w:val="a7"/>
        <w:ind w:left="720"/>
        <w:jc w:val="both"/>
        <w:rPr>
          <w:sz w:val="16"/>
          <w:szCs w:val="16"/>
        </w:rPr>
      </w:pPr>
    </w:p>
    <w:p w:rsidR="00BB3765" w:rsidRPr="000E1B27" w:rsidRDefault="00EF4667" w:rsidP="000E1B27">
      <w:pPr>
        <w:pStyle w:val="a7"/>
        <w:numPr>
          <w:ilvl w:val="0"/>
          <w:numId w:val="31"/>
        </w:numPr>
        <w:jc w:val="both"/>
        <w:rPr>
          <w:sz w:val="23"/>
          <w:szCs w:val="23"/>
        </w:rPr>
      </w:pPr>
      <w:r w:rsidRPr="000E1B27">
        <w:rPr>
          <w:b/>
          <w:sz w:val="23"/>
          <w:szCs w:val="23"/>
        </w:rPr>
        <w:t>ЛИЦЕ ЗА КОНТАКТИ</w:t>
      </w:r>
      <w:r w:rsidR="00BB3765" w:rsidRPr="000E1B27">
        <w:rPr>
          <w:b/>
          <w:sz w:val="23"/>
          <w:szCs w:val="23"/>
        </w:rPr>
        <w:t>:</w:t>
      </w:r>
      <w:r w:rsidR="00C80037" w:rsidRPr="000E1B27">
        <w:rPr>
          <w:b/>
          <w:sz w:val="23"/>
          <w:szCs w:val="23"/>
        </w:rPr>
        <w:t xml:space="preserve"> </w:t>
      </w:r>
      <w:r w:rsidR="00C80037" w:rsidRPr="000E1B27">
        <w:rPr>
          <w:sz w:val="23"/>
          <w:szCs w:val="23"/>
        </w:rPr>
        <w:t xml:space="preserve">Екатерина Ангелова </w:t>
      </w:r>
      <w:r w:rsidR="00ED43CE" w:rsidRPr="000E1B27">
        <w:rPr>
          <w:sz w:val="23"/>
          <w:szCs w:val="23"/>
        </w:rPr>
        <w:t>–</w:t>
      </w:r>
      <w:r w:rsidR="00BB3765" w:rsidRPr="000E1B27">
        <w:rPr>
          <w:sz w:val="23"/>
          <w:szCs w:val="23"/>
        </w:rPr>
        <w:t xml:space="preserve"> </w:t>
      </w:r>
      <w:r w:rsidR="00ED43CE" w:rsidRPr="000E1B27">
        <w:rPr>
          <w:sz w:val="23"/>
          <w:szCs w:val="23"/>
        </w:rPr>
        <w:t xml:space="preserve">Счетоводител </w:t>
      </w:r>
      <w:r w:rsidR="00BB3765" w:rsidRPr="000E1B27">
        <w:rPr>
          <w:sz w:val="23"/>
          <w:szCs w:val="23"/>
        </w:rPr>
        <w:t>на проект „Приеми ме 2015“</w:t>
      </w:r>
    </w:p>
    <w:p w:rsidR="00AC0E19" w:rsidRDefault="000E77AB" w:rsidP="000E1B27">
      <w:pPr>
        <w:pStyle w:val="Default"/>
        <w:rPr>
          <w:b/>
          <w:sz w:val="22"/>
          <w:szCs w:val="22"/>
          <w:lang w:val="bg-BG"/>
        </w:rPr>
      </w:pPr>
      <w:r w:rsidRPr="00DA3ADC">
        <w:rPr>
          <w:b/>
          <w:sz w:val="22"/>
          <w:szCs w:val="22"/>
          <w:lang w:val="bg-BG"/>
        </w:rPr>
        <w:t xml:space="preserve">  </w:t>
      </w:r>
    </w:p>
    <w:p w:rsidR="005861A2" w:rsidRPr="00DA3ADC" w:rsidRDefault="000E77AB" w:rsidP="000E1B27">
      <w:pPr>
        <w:pStyle w:val="Default"/>
        <w:rPr>
          <w:b/>
          <w:sz w:val="22"/>
          <w:szCs w:val="22"/>
          <w:lang w:val="bg-BG"/>
        </w:rPr>
      </w:pPr>
      <w:r w:rsidRPr="00DA3ADC">
        <w:rPr>
          <w:b/>
          <w:sz w:val="22"/>
          <w:szCs w:val="22"/>
          <w:lang w:val="bg-BG"/>
        </w:rPr>
        <w:t xml:space="preserve">                                                      </w:t>
      </w:r>
      <w:r w:rsidRPr="00DA3ADC">
        <w:rPr>
          <w:b/>
          <w:sz w:val="22"/>
          <w:szCs w:val="22"/>
        </w:rPr>
        <w:t xml:space="preserve"> </w:t>
      </w:r>
    </w:p>
    <w:p w:rsidR="00223F4C" w:rsidRDefault="00A86C5C" w:rsidP="00AC0E19">
      <w:pPr>
        <w:pStyle w:val="Default"/>
        <w:spacing w:line="360" w:lineRule="auto"/>
        <w:jc w:val="both"/>
        <w:rPr>
          <w:lang w:val="bg-BG"/>
        </w:rPr>
      </w:pPr>
      <w:r>
        <w:rPr>
          <w:lang w:val="bg-BG"/>
        </w:rPr>
        <w:t>Изготвил:</w:t>
      </w:r>
      <w:r w:rsidR="000E1B27">
        <w:rPr>
          <w:lang w:val="bg-BG"/>
        </w:rPr>
        <w:t xml:space="preserve"> </w:t>
      </w:r>
      <w:r w:rsidR="00223F4C">
        <w:rPr>
          <w:lang w:val="bg-BG"/>
        </w:rPr>
        <w:t>Милена Трендафилова – Администратор на проект „Приеми ме“</w:t>
      </w:r>
    </w:p>
    <w:p w:rsidR="000E1B27" w:rsidRPr="007017D6" w:rsidRDefault="00223F4C" w:rsidP="00AC0E19">
      <w:pPr>
        <w:pStyle w:val="Default"/>
        <w:spacing w:line="360" w:lineRule="auto"/>
        <w:jc w:val="both"/>
        <w:rPr>
          <w:lang w:val="bg-BG"/>
        </w:rPr>
      </w:pPr>
      <w:r>
        <w:rPr>
          <w:lang w:val="bg-BG"/>
        </w:rPr>
        <w:t>Съгласувал:</w:t>
      </w:r>
      <w:r w:rsidR="007017D6">
        <w:t xml:space="preserve"> </w:t>
      </w:r>
      <w:r w:rsidR="007017D6">
        <w:rPr>
          <w:lang w:val="bg-BG"/>
        </w:rPr>
        <w:t xml:space="preserve">Андрей </w:t>
      </w:r>
      <w:proofErr w:type="spellStart"/>
      <w:r w:rsidR="007017D6">
        <w:rPr>
          <w:lang w:val="bg-BG"/>
        </w:rPr>
        <w:t>Делиев</w:t>
      </w:r>
      <w:proofErr w:type="spellEnd"/>
      <w:r w:rsidR="007017D6">
        <w:rPr>
          <w:lang w:val="bg-BG"/>
        </w:rPr>
        <w:t>, ст.юрисконсулт</w:t>
      </w:r>
    </w:p>
    <w:sectPr w:rsidR="000E1B27" w:rsidRPr="007017D6" w:rsidSect="003E3682">
      <w:headerReference w:type="default" r:id="rId9"/>
      <w:footerReference w:type="default" r:id="rId10"/>
      <w:pgSz w:w="11906" w:h="16838"/>
      <w:pgMar w:top="0" w:right="991" w:bottom="1134" w:left="993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6AD" w:rsidRDefault="00CE76AD" w:rsidP="00C5450D">
      <w:r>
        <w:separator/>
      </w:r>
    </w:p>
  </w:endnote>
  <w:endnote w:type="continuationSeparator" w:id="0">
    <w:p w:rsidR="00CE76AD" w:rsidRDefault="00CE76AD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a7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a7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a7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</w:t>
    </w:r>
    <w:r w:rsidR="00BA03FD">
      <w:rPr>
        <w:i/>
        <w:sz w:val="20"/>
        <w:szCs w:val="22"/>
      </w:rPr>
      <w:t>3</w:t>
    </w:r>
    <w:r>
      <w:rPr>
        <w:i/>
        <w:sz w:val="20"/>
        <w:szCs w:val="22"/>
        <w:lang w:val="en-US"/>
      </w:rPr>
      <w:t>-</w:t>
    </w:r>
    <w:r w:rsidR="00BA03FD">
      <w:rPr>
        <w:i/>
        <w:sz w:val="20"/>
        <w:szCs w:val="22"/>
      </w:rPr>
      <w:t>0001</w:t>
    </w:r>
    <w:r>
      <w:rPr>
        <w:i/>
        <w:sz w:val="20"/>
        <w:szCs w:val="22"/>
        <w:lang w:val="en-US"/>
      </w:rPr>
      <w:t>-C01</w:t>
    </w:r>
    <w:r>
      <w:rPr>
        <w:i/>
        <w:sz w:val="20"/>
        <w:szCs w:val="22"/>
      </w:rPr>
      <w:t xml:space="preserve">, финансиран от Оперативна програма „Развитие на човешките ресурси“, </w:t>
    </w:r>
    <w:proofErr w:type="spellStart"/>
    <w:r>
      <w:rPr>
        <w:i/>
        <w:sz w:val="20"/>
        <w:szCs w:val="22"/>
      </w:rPr>
      <w:t>съфинансирана</w:t>
    </w:r>
    <w:proofErr w:type="spellEnd"/>
    <w:r>
      <w:rPr>
        <w:i/>
        <w:sz w:val="20"/>
        <w:szCs w:val="22"/>
      </w:rPr>
      <w:t xml:space="preserve"> от Европейския съюз чрез Европейския социален фонд.</w:t>
    </w:r>
  </w:p>
  <w:p w:rsidR="00C5450D" w:rsidRPr="0065796A" w:rsidRDefault="00C5450D" w:rsidP="00B2388A">
    <w:pPr>
      <w:pStyle w:val="a7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6AD" w:rsidRDefault="00CE76AD" w:rsidP="00C5450D">
      <w:r>
        <w:separator/>
      </w:r>
    </w:p>
  </w:footnote>
  <w:footnote w:type="continuationSeparator" w:id="0">
    <w:p w:rsidR="00CE76AD" w:rsidRDefault="00CE76AD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a5"/>
      <w:pBdr>
        <w:bottom w:val="single" w:sz="6" w:space="1" w:color="auto"/>
      </w:pBdr>
    </w:pPr>
    <w:r>
      <w:rPr>
        <w:noProof/>
      </w:rPr>
      <w:drawing>
        <wp:inline distT="0" distB="0" distL="0" distR="0">
          <wp:extent cx="2159876" cy="75096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159876" cy="845605"/>
          <wp:effectExtent l="0" t="0" r="0" b="0"/>
          <wp:docPr id="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392"/>
    <w:multiLevelType w:val="hybridMultilevel"/>
    <w:tmpl w:val="EBA491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E67375"/>
    <w:multiLevelType w:val="hybridMultilevel"/>
    <w:tmpl w:val="1DCC8DEE"/>
    <w:lvl w:ilvl="0" w:tplc="F42010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E5F9B"/>
    <w:multiLevelType w:val="hybridMultilevel"/>
    <w:tmpl w:val="FA84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B6A9F"/>
    <w:multiLevelType w:val="hybridMultilevel"/>
    <w:tmpl w:val="97DA2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702BC"/>
    <w:multiLevelType w:val="hybridMultilevel"/>
    <w:tmpl w:val="9AC88FE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51276BB"/>
    <w:multiLevelType w:val="hybridMultilevel"/>
    <w:tmpl w:val="6A8E3512"/>
    <w:lvl w:ilvl="0" w:tplc="F42010E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15266"/>
    <w:multiLevelType w:val="hybridMultilevel"/>
    <w:tmpl w:val="1F7C2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70A3E"/>
    <w:multiLevelType w:val="multilevel"/>
    <w:tmpl w:val="291A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1F1A8A"/>
    <w:multiLevelType w:val="hybridMultilevel"/>
    <w:tmpl w:val="A664D22E"/>
    <w:lvl w:ilvl="0" w:tplc="AF6081E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C5D613B"/>
    <w:multiLevelType w:val="multilevel"/>
    <w:tmpl w:val="B2FE6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6D7396"/>
    <w:multiLevelType w:val="hybridMultilevel"/>
    <w:tmpl w:val="1FFA3C0C"/>
    <w:lvl w:ilvl="0" w:tplc="F42010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0E498A"/>
    <w:multiLevelType w:val="hybridMultilevel"/>
    <w:tmpl w:val="D71CEF9A"/>
    <w:lvl w:ilvl="0" w:tplc="A4E215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17147"/>
    <w:multiLevelType w:val="hybridMultilevel"/>
    <w:tmpl w:val="DF94C6BC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2C433BDF"/>
    <w:multiLevelType w:val="hybridMultilevel"/>
    <w:tmpl w:val="5582F22A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34253421"/>
    <w:multiLevelType w:val="hybridMultilevel"/>
    <w:tmpl w:val="4D54F198"/>
    <w:lvl w:ilvl="0" w:tplc="9678ED90">
      <w:numFmt w:val="bullet"/>
      <w:lvlText w:val="-"/>
      <w:lvlJc w:val="left"/>
      <w:pPr>
        <w:ind w:left="135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96D72"/>
    <w:multiLevelType w:val="multilevel"/>
    <w:tmpl w:val="E4B81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6D3D32"/>
    <w:multiLevelType w:val="hybridMultilevel"/>
    <w:tmpl w:val="E7789FE2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3C596CC1"/>
    <w:multiLevelType w:val="hybridMultilevel"/>
    <w:tmpl w:val="E528E8C4"/>
    <w:lvl w:ilvl="0" w:tplc="F42010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3D1A8D"/>
    <w:multiLevelType w:val="hybridMultilevel"/>
    <w:tmpl w:val="6F22F4E6"/>
    <w:lvl w:ilvl="0" w:tplc="F42010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297EC5"/>
    <w:multiLevelType w:val="multilevel"/>
    <w:tmpl w:val="32E04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0E85111"/>
    <w:multiLevelType w:val="hybridMultilevel"/>
    <w:tmpl w:val="95CAEB90"/>
    <w:lvl w:ilvl="0" w:tplc="040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3972A52"/>
    <w:multiLevelType w:val="hybridMultilevel"/>
    <w:tmpl w:val="15129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0B22D7"/>
    <w:multiLevelType w:val="multilevel"/>
    <w:tmpl w:val="9BE4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147DFA"/>
    <w:multiLevelType w:val="hybridMultilevel"/>
    <w:tmpl w:val="683C4EA8"/>
    <w:lvl w:ilvl="0" w:tplc="F42010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5B42"/>
    <w:multiLevelType w:val="hybridMultilevel"/>
    <w:tmpl w:val="60145C98"/>
    <w:lvl w:ilvl="0" w:tplc="C9E84F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94722D"/>
    <w:multiLevelType w:val="hybridMultilevel"/>
    <w:tmpl w:val="03AAD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02791"/>
    <w:multiLevelType w:val="hybridMultilevel"/>
    <w:tmpl w:val="5A24984E"/>
    <w:lvl w:ilvl="0" w:tplc="9678ED90">
      <w:numFmt w:val="bullet"/>
      <w:lvlText w:val="-"/>
      <w:lvlJc w:val="left"/>
      <w:pPr>
        <w:ind w:left="135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0E170D"/>
    <w:multiLevelType w:val="multilevel"/>
    <w:tmpl w:val="FB7A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561361"/>
    <w:multiLevelType w:val="hybridMultilevel"/>
    <w:tmpl w:val="58E6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570D5A"/>
    <w:multiLevelType w:val="multilevel"/>
    <w:tmpl w:val="DDC0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D37555"/>
    <w:multiLevelType w:val="hybridMultilevel"/>
    <w:tmpl w:val="164016C4"/>
    <w:lvl w:ilvl="0" w:tplc="F42010E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C946D7B"/>
    <w:multiLevelType w:val="hybridMultilevel"/>
    <w:tmpl w:val="C046F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AB50DB"/>
    <w:multiLevelType w:val="hybridMultilevel"/>
    <w:tmpl w:val="99E0D02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3A03A70"/>
    <w:multiLevelType w:val="hybridMultilevel"/>
    <w:tmpl w:val="720EEFC2"/>
    <w:lvl w:ilvl="0" w:tplc="6E20310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58E3DB4"/>
    <w:multiLevelType w:val="hybridMultilevel"/>
    <w:tmpl w:val="BC4EB0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AF2132"/>
    <w:multiLevelType w:val="hybridMultilevel"/>
    <w:tmpl w:val="14BCD71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69EB1EA2"/>
    <w:multiLevelType w:val="multilevel"/>
    <w:tmpl w:val="E494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F50466"/>
    <w:multiLevelType w:val="hybridMultilevel"/>
    <w:tmpl w:val="D2127B00"/>
    <w:lvl w:ilvl="0" w:tplc="F42010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6"/>
  </w:num>
  <w:num w:numId="4">
    <w:abstractNumId w:val="19"/>
  </w:num>
  <w:num w:numId="5">
    <w:abstractNumId w:val="34"/>
  </w:num>
  <w:num w:numId="6">
    <w:abstractNumId w:val="25"/>
  </w:num>
  <w:num w:numId="7">
    <w:abstractNumId w:val="11"/>
  </w:num>
  <w:num w:numId="8">
    <w:abstractNumId w:val="31"/>
  </w:num>
  <w:num w:numId="9">
    <w:abstractNumId w:val="7"/>
  </w:num>
  <w:num w:numId="10">
    <w:abstractNumId w:val="22"/>
    <w:lvlOverride w:ilvl="0">
      <w:startOverride w:val="2"/>
    </w:lvlOverride>
  </w:num>
  <w:num w:numId="11">
    <w:abstractNumId w:val="22"/>
    <w:lvlOverride w:ilvl="0">
      <w:startOverride w:val="3"/>
    </w:lvlOverride>
  </w:num>
  <w:num w:numId="12">
    <w:abstractNumId w:val="22"/>
    <w:lvlOverride w:ilvl="0">
      <w:startOverride w:val="4"/>
    </w:lvlOverride>
  </w:num>
  <w:num w:numId="13">
    <w:abstractNumId w:val="27"/>
  </w:num>
  <w:num w:numId="14">
    <w:abstractNumId w:val="29"/>
  </w:num>
  <w:num w:numId="15">
    <w:abstractNumId w:val="32"/>
  </w:num>
  <w:num w:numId="16">
    <w:abstractNumId w:val="30"/>
  </w:num>
  <w:num w:numId="17">
    <w:abstractNumId w:val="33"/>
  </w:num>
  <w:num w:numId="18">
    <w:abstractNumId w:val="20"/>
  </w:num>
  <w:num w:numId="19">
    <w:abstractNumId w:val="8"/>
  </w:num>
  <w:num w:numId="20">
    <w:abstractNumId w:val="5"/>
  </w:num>
  <w:num w:numId="21">
    <w:abstractNumId w:val="17"/>
  </w:num>
  <w:num w:numId="22">
    <w:abstractNumId w:val="37"/>
  </w:num>
  <w:num w:numId="23">
    <w:abstractNumId w:val="23"/>
  </w:num>
  <w:num w:numId="24">
    <w:abstractNumId w:val="0"/>
  </w:num>
  <w:num w:numId="25">
    <w:abstractNumId w:val="35"/>
  </w:num>
  <w:num w:numId="26">
    <w:abstractNumId w:val="4"/>
  </w:num>
  <w:num w:numId="27">
    <w:abstractNumId w:val="1"/>
  </w:num>
  <w:num w:numId="28">
    <w:abstractNumId w:val="12"/>
  </w:num>
  <w:num w:numId="29">
    <w:abstractNumId w:val="16"/>
  </w:num>
  <w:num w:numId="30">
    <w:abstractNumId w:val="13"/>
  </w:num>
  <w:num w:numId="31">
    <w:abstractNumId w:val="24"/>
  </w:num>
  <w:num w:numId="32">
    <w:abstractNumId w:val="10"/>
  </w:num>
  <w:num w:numId="33">
    <w:abstractNumId w:val="18"/>
  </w:num>
  <w:num w:numId="34">
    <w:abstractNumId w:val="14"/>
  </w:num>
  <w:num w:numId="35">
    <w:abstractNumId w:val="26"/>
  </w:num>
  <w:num w:numId="36">
    <w:abstractNumId w:val="6"/>
  </w:num>
  <w:num w:numId="37">
    <w:abstractNumId w:val="28"/>
  </w:num>
  <w:num w:numId="38">
    <w:abstractNumId w:val="3"/>
  </w:num>
  <w:num w:numId="39">
    <w:abstractNumId w:val="21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5D22"/>
    <w:rsid w:val="0001346A"/>
    <w:rsid w:val="000161D3"/>
    <w:rsid w:val="00031113"/>
    <w:rsid w:val="00031BD9"/>
    <w:rsid w:val="000375FC"/>
    <w:rsid w:val="00047DDE"/>
    <w:rsid w:val="000665E0"/>
    <w:rsid w:val="000A5C65"/>
    <w:rsid w:val="000A6EA9"/>
    <w:rsid w:val="000B65CA"/>
    <w:rsid w:val="000C4DBC"/>
    <w:rsid w:val="000D3790"/>
    <w:rsid w:val="000D68C8"/>
    <w:rsid w:val="000E1B27"/>
    <w:rsid w:val="000E77AB"/>
    <w:rsid w:val="000F1A76"/>
    <w:rsid w:val="0010659B"/>
    <w:rsid w:val="00114D46"/>
    <w:rsid w:val="00127AB7"/>
    <w:rsid w:val="00150F5D"/>
    <w:rsid w:val="001B1832"/>
    <w:rsid w:val="001B19F9"/>
    <w:rsid w:val="001B5947"/>
    <w:rsid w:val="001E498F"/>
    <w:rsid w:val="001E7A83"/>
    <w:rsid w:val="001F0739"/>
    <w:rsid w:val="00211B76"/>
    <w:rsid w:val="00221BC1"/>
    <w:rsid w:val="00223F4C"/>
    <w:rsid w:val="00242EBA"/>
    <w:rsid w:val="002755F8"/>
    <w:rsid w:val="00281C22"/>
    <w:rsid w:val="00281E02"/>
    <w:rsid w:val="00285A16"/>
    <w:rsid w:val="002A0A75"/>
    <w:rsid w:val="002A1C53"/>
    <w:rsid w:val="002C5A74"/>
    <w:rsid w:val="00313289"/>
    <w:rsid w:val="0033620F"/>
    <w:rsid w:val="00377BD1"/>
    <w:rsid w:val="0039781B"/>
    <w:rsid w:val="00397A3B"/>
    <w:rsid w:val="003E2716"/>
    <w:rsid w:val="003E339F"/>
    <w:rsid w:val="003E3682"/>
    <w:rsid w:val="003E61CE"/>
    <w:rsid w:val="00412766"/>
    <w:rsid w:val="004148AA"/>
    <w:rsid w:val="004309FF"/>
    <w:rsid w:val="00445673"/>
    <w:rsid w:val="0045221D"/>
    <w:rsid w:val="0045673B"/>
    <w:rsid w:val="00475CB1"/>
    <w:rsid w:val="00491132"/>
    <w:rsid w:val="004A73B6"/>
    <w:rsid w:val="004A76B7"/>
    <w:rsid w:val="004B11C6"/>
    <w:rsid w:val="004C7BF5"/>
    <w:rsid w:val="004E09B2"/>
    <w:rsid w:val="004F1127"/>
    <w:rsid w:val="00500B7C"/>
    <w:rsid w:val="00515DBD"/>
    <w:rsid w:val="00543EF7"/>
    <w:rsid w:val="00544EFA"/>
    <w:rsid w:val="00547A4F"/>
    <w:rsid w:val="0057185A"/>
    <w:rsid w:val="00575A1D"/>
    <w:rsid w:val="005861A2"/>
    <w:rsid w:val="005A3E13"/>
    <w:rsid w:val="005D1280"/>
    <w:rsid w:val="005E2847"/>
    <w:rsid w:val="005F5DB0"/>
    <w:rsid w:val="005F6E16"/>
    <w:rsid w:val="0063784B"/>
    <w:rsid w:val="0065193E"/>
    <w:rsid w:val="0065796A"/>
    <w:rsid w:val="006851D1"/>
    <w:rsid w:val="006A5CAA"/>
    <w:rsid w:val="006B7C00"/>
    <w:rsid w:val="006C2D80"/>
    <w:rsid w:val="006D2748"/>
    <w:rsid w:val="006F5BDD"/>
    <w:rsid w:val="007017D6"/>
    <w:rsid w:val="00704EDB"/>
    <w:rsid w:val="0070683A"/>
    <w:rsid w:val="00713782"/>
    <w:rsid w:val="007208D5"/>
    <w:rsid w:val="0073139C"/>
    <w:rsid w:val="00745D63"/>
    <w:rsid w:val="00751C3B"/>
    <w:rsid w:val="00754D15"/>
    <w:rsid w:val="00756CB4"/>
    <w:rsid w:val="00760ED5"/>
    <w:rsid w:val="00763535"/>
    <w:rsid w:val="00774B2A"/>
    <w:rsid w:val="007A40CA"/>
    <w:rsid w:val="007C331C"/>
    <w:rsid w:val="007C5F3F"/>
    <w:rsid w:val="007C6756"/>
    <w:rsid w:val="007D604F"/>
    <w:rsid w:val="007E40CA"/>
    <w:rsid w:val="007E6F49"/>
    <w:rsid w:val="007F043C"/>
    <w:rsid w:val="00804D11"/>
    <w:rsid w:val="00834B3E"/>
    <w:rsid w:val="00854392"/>
    <w:rsid w:val="00864293"/>
    <w:rsid w:val="00872E77"/>
    <w:rsid w:val="008805AA"/>
    <w:rsid w:val="0089753E"/>
    <w:rsid w:val="008A40DA"/>
    <w:rsid w:val="008B2ADD"/>
    <w:rsid w:val="008E6105"/>
    <w:rsid w:val="008E6151"/>
    <w:rsid w:val="008F0D2F"/>
    <w:rsid w:val="008F5EAF"/>
    <w:rsid w:val="008F661C"/>
    <w:rsid w:val="00906EF8"/>
    <w:rsid w:val="009161E8"/>
    <w:rsid w:val="009179DD"/>
    <w:rsid w:val="009179FE"/>
    <w:rsid w:val="00944642"/>
    <w:rsid w:val="00954B1F"/>
    <w:rsid w:val="00957235"/>
    <w:rsid w:val="00961267"/>
    <w:rsid w:val="009B13C6"/>
    <w:rsid w:val="009F7B25"/>
    <w:rsid w:val="00A0164B"/>
    <w:rsid w:val="00A02DAC"/>
    <w:rsid w:val="00A147DB"/>
    <w:rsid w:val="00A2590F"/>
    <w:rsid w:val="00A266F7"/>
    <w:rsid w:val="00A27FD5"/>
    <w:rsid w:val="00A356AF"/>
    <w:rsid w:val="00A35FBC"/>
    <w:rsid w:val="00A40ED7"/>
    <w:rsid w:val="00A539D4"/>
    <w:rsid w:val="00A56C6B"/>
    <w:rsid w:val="00A75C47"/>
    <w:rsid w:val="00A86C5C"/>
    <w:rsid w:val="00A93FC8"/>
    <w:rsid w:val="00AB3B0B"/>
    <w:rsid w:val="00AC0E19"/>
    <w:rsid w:val="00B2388A"/>
    <w:rsid w:val="00B348D3"/>
    <w:rsid w:val="00B470EC"/>
    <w:rsid w:val="00B52086"/>
    <w:rsid w:val="00B643A7"/>
    <w:rsid w:val="00B84099"/>
    <w:rsid w:val="00B8658B"/>
    <w:rsid w:val="00B91310"/>
    <w:rsid w:val="00BA03FD"/>
    <w:rsid w:val="00BA3D74"/>
    <w:rsid w:val="00BB3765"/>
    <w:rsid w:val="00BC7934"/>
    <w:rsid w:val="00BD62F9"/>
    <w:rsid w:val="00BF0958"/>
    <w:rsid w:val="00BF49B9"/>
    <w:rsid w:val="00C12ECE"/>
    <w:rsid w:val="00C244B2"/>
    <w:rsid w:val="00C5450D"/>
    <w:rsid w:val="00C66262"/>
    <w:rsid w:val="00C80037"/>
    <w:rsid w:val="00C81516"/>
    <w:rsid w:val="00C86F86"/>
    <w:rsid w:val="00CB3552"/>
    <w:rsid w:val="00CC00CF"/>
    <w:rsid w:val="00CC1210"/>
    <w:rsid w:val="00CC2E7E"/>
    <w:rsid w:val="00CD6C52"/>
    <w:rsid w:val="00CE5B8A"/>
    <w:rsid w:val="00CE76AD"/>
    <w:rsid w:val="00CF2BBF"/>
    <w:rsid w:val="00D00872"/>
    <w:rsid w:val="00D05260"/>
    <w:rsid w:val="00D212FA"/>
    <w:rsid w:val="00D22BCB"/>
    <w:rsid w:val="00D249C1"/>
    <w:rsid w:val="00D476D8"/>
    <w:rsid w:val="00D52E37"/>
    <w:rsid w:val="00D64D56"/>
    <w:rsid w:val="00D74CF6"/>
    <w:rsid w:val="00D81ED0"/>
    <w:rsid w:val="00D90264"/>
    <w:rsid w:val="00DA3ADC"/>
    <w:rsid w:val="00DB735D"/>
    <w:rsid w:val="00DC11F1"/>
    <w:rsid w:val="00DC7B1C"/>
    <w:rsid w:val="00DD11B4"/>
    <w:rsid w:val="00DD7C8B"/>
    <w:rsid w:val="00E1319E"/>
    <w:rsid w:val="00E6742B"/>
    <w:rsid w:val="00E85BE9"/>
    <w:rsid w:val="00E90383"/>
    <w:rsid w:val="00E92833"/>
    <w:rsid w:val="00EC1CDD"/>
    <w:rsid w:val="00ED035F"/>
    <w:rsid w:val="00ED43CE"/>
    <w:rsid w:val="00EF4667"/>
    <w:rsid w:val="00EF78E9"/>
    <w:rsid w:val="00F01A79"/>
    <w:rsid w:val="00F1521B"/>
    <w:rsid w:val="00F24495"/>
    <w:rsid w:val="00F40F25"/>
    <w:rsid w:val="00F41CD1"/>
    <w:rsid w:val="00F5321E"/>
    <w:rsid w:val="00F53E37"/>
    <w:rsid w:val="00F57BD1"/>
    <w:rsid w:val="00F62C0C"/>
    <w:rsid w:val="00F8256B"/>
    <w:rsid w:val="00FA108B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paragraph" w:customStyle="1" w:styleId="Char1CharCharCharCharCharCharCharCharChar">
    <w:name w:val="Char1 Char Char Char Char Char Char Char Char Char"/>
    <w:basedOn w:val="a"/>
    <w:rsid w:val="00543EF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a">
    <w:name w:val="Strong"/>
    <w:basedOn w:val="a0"/>
    <w:uiPriority w:val="22"/>
    <w:qFormat/>
    <w:rsid w:val="0039781B"/>
    <w:rPr>
      <w:b/>
      <w:bCs/>
    </w:rPr>
  </w:style>
  <w:style w:type="paragraph" w:customStyle="1" w:styleId="Default">
    <w:name w:val="Default"/>
    <w:rsid w:val="000E77AB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ab">
    <w:name w:val="Normal (Web)"/>
    <w:basedOn w:val="a"/>
    <w:uiPriority w:val="99"/>
    <w:semiHidden/>
    <w:unhideWhenUsed/>
    <w:rsid w:val="004A76B7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a0"/>
    <w:rsid w:val="004A76B7"/>
  </w:style>
  <w:style w:type="paragraph" w:customStyle="1" w:styleId="1">
    <w:name w:val="Заглавие1"/>
    <w:basedOn w:val="a"/>
    <w:rsid w:val="00C66262"/>
    <w:pPr>
      <w:spacing w:before="100" w:beforeAutospacing="1" w:after="100" w:afterAutospacing="1"/>
    </w:pPr>
    <w:rPr>
      <w:lang w:val="en-US" w:eastAsia="en-US"/>
    </w:rPr>
  </w:style>
  <w:style w:type="paragraph" w:styleId="ac">
    <w:name w:val="List Paragraph"/>
    <w:basedOn w:val="a"/>
    <w:uiPriority w:val="34"/>
    <w:qFormat/>
    <w:rsid w:val="00704E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paragraph" w:customStyle="1" w:styleId="Char1CharCharCharCharCharCharCharCharChar">
    <w:name w:val="Char1 Char Char Char Char Char Char Char Char Char"/>
    <w:basedOn w:val="a"/>
    <w:rsid w:val="00543EF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a">
    <w:name w:val="Strong"/>
    <w:basedOn w:val="a0"/>
    <w:uiPriority w:val="22"/>
    <w:qFormat/>
    <w:rsid w:val="0039781B"/>
    <w:rPr>
      <w:b/>
      <w:bCs/>
    </w:rPr>
  </w:style>
  <w:style w:type="paragraph" w:customStyle="1" w:styleId="Default">
    <w:name w:val="Default"/>
    <w:rsid w:val="000E77AB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ab">
    <w:name w:val="Normal (Web)"/>
    <w:basedOn w:val="a"/>
    <w:uiPriority w:val="99"/>
    <w:semiHidden/>
    <w:unhideWhenUsed/>
    <w:rsid w:val="004A76B7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a0"/>
    <w:rsid w:val="004A76B7"/>
  </w:style>
  <w:style w:type="paragraph" w:customStyle="1" w:styleId="1">
    <w:name w:val="Заглавие1"/>
    <w:basedOn w:val="a"/>
    <w:rsid w:val="00C66262"/>
    <w:pPr>
      <w:spacing w:before="100" w:beforeAutospacing="1" w:after="100" w:afterAutospacing="1"/>
    </w:pPr>
    <w:rPr>
      <w:lang w:val="en-US" w:eastAsia="en-US"/>
    </w:rPr>
  </w:style>
  <w:style w:type="paragraph" w:styleId="ac">
    <w:name w:val="List Paragraph"/>
    <w:basedOn w:val="a"/>
    <w:uiPriority w:val="34"/>
    <w:qFormat/>
    <w:rsid w:val="00704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4697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7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73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6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25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79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16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073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470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3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758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851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121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5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1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9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6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5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176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29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5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8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25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388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570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42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531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679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5353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3194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336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073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DC7C9-63C6-4D78-882E-07071911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845</Words>
  <Characters>4821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KUL2-D</cp:lastModifiedBy>
  <cp:revision>3</cp:revision>
  <cp:lastPrinted>2016-02-16T08:53:00Z</cp:lastPrinted>
  <dcterms:created xsi:type="dcterms:W3CDTF">2016-02-16T09:27:00Z</dcterms:created>
  <dcterms:modified xsi:type="dcterms:W3CDTF">2016-02-16T11:53:00Z</dcterms:modified>
</cp:coreProperties>
</file>